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7C" w:rsidRDefault="005E6339" w:rsidP="005E6339">
      <w:pPr>
        <w:ind w:left="350" w:right="113"/>
      </w:pPr>
      <w:bookmarkStart w:id="0" w:name="_GoBack"/>
      <w:r w:rsidRPr="005E6339">
        <w:rPr>
          <w:noProof/>
        </w:rPr>
        <w:drawing>
          <wp:inline distT="0" distB="0" distL="0" distR="0">
            <wp:extent cx="6717665" cy="9500891"/>
            <wp:effectExtent l="0" t="0" r="6985" b="5080"/>
            <wp:docPr id="1" name="Рисунок 1" descr="E:\2023\программы 5 класс на сайт\титул\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\программы 5 класс на сайт\титул\русск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65" cy="950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33B1A">
        <w:br w:type="page"/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lastRenderedPageBreak/>
        <w:t xml:space="preserve">Рабочая программа по русскому языку на уровне основного общего образования подготовлена на основе </w:t>
      </w:r>
      <w:r>
        <w:rPr>
          <w:szCs w:val="24"/>
        </w:rPr>
        <w:t>Федерального государственного образовательного стандарта основного общего образования</w:t>
      </w:r>
    </w:p>
    <w:p w:rsidR="009F007C" w:rsidRDefault="00433B1A">
      <w:pPr>
        <w:spacing w:after="181"/>
        <w:ind w:left="10" w:right="33"/>
        <w:jc w:val="both"/>
        <w:rPr>
          <w:szCs w:val="24"/>
        </w:rPr>
      </w:pPr>
      <w:r>
        <w:rPr>
          <w:szCs w:val="24"/>
        </w:rPr>
        <w:t>(Приказ Минпросвещения России от 31 05 2021 г № 287, зарегистрирован Министерством юстиции Российской Федерации 05 07 2021 г , рег номер — 64101) (далее — ФГОС ООО), Концепции преподавания русского языка и литературы в Российской Федерации (утверждена расп</w:t>
      </w:r>
      <w:r>
        <w:rPr>
          <w:szCs w:val="24"/>
        </w:rPr>
        <w:t xml:space="preserve">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F007C" w:rsidRDefault="00433B1A">
      <w:pPr>
        <w:pStyle w:val="1"/>
        <w:spacing w:after="0"/>
        <w:ind w:left="10"/>
        <w:jc w:val="both"/>
        <w:rPr>
          <w:szCs w:val="24"/>
        </w:rPr>
      </w:pPr>
      <w:r>
        <w:rPr>
          <w:szCs w:val="24"/>
        </w:rPr>
        <w:t>ПОЯ</w:t>
      </w:r>
      <w:r>
        <w:rPr>
          <w:szCs w:val="24"/>
        </w:rPr>
        <w:t>СНИТЕЛЬНАЯ ЗАПИСКА</w:t>
      </w:r>
    </w:p>
    <w:p w:rsidR="009F007C" w:rsidRDefault="00433B1A">
      <w:pPr>
        <w:spacing w:after="266" w:line="259" w:lineRule="auto"/>
        <w:ind w:left="0" w:firstLine="0"/>
        <w:jc w:val="both"/>
        <w:rPr>
          <w:szCs w:val="24"/>
        </w:rPr>
      </w:pPr>
      <w:r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>
                <wp:extent cx="6706870" cy="7620"/>
                <wp:effectExtent l="0" t="0" r="0" b="0"/>
                <wp:docPr id="53720" name="Group 53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84370" name="Shape 8437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53720" o:spid="_x0000_s1026" o:spt="203" style="height:0.6pt;width:528.1pt;" coordsize="6707471,7622" o:gfxdata="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Hkx1zUAAAABAEAAA8AAAAA&#10;AAAAAQAgAAAAIgAAAGRycy9kb3ducmV2LnhtbFBLAQIUABQAAAAIAIdO4kCbKdenUQIAAOIFAAAO&#10;AAAAAAAAAAEAIAAAACMBAABkcnMvZTJvRG9jLnhtbFBLBQYAAAAABgAGAFkBAADmBQAAAAA=&#10;">
                <o:lock v:ext="edit" aspectratio="f"/>
                <v:shape id="Shape 84370" o:spid="_x0000_s1026" o:spt="100" style="position:absolute;left:0;top:0;height:9144;width:6707471;" fillcolor="#000000" filled="t" stroked="f" coordsize="6707471,9144" o:gfxdata="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7m9r4A&#10;AADeAAAADwAAAAAAAAABACAAAAAiAAAAZHJzL2Rvd25yZXYueG1sUEsBAhQAFAAAAAgAh07iQDMv&#10;BZ47AAAAOQAAABAAAAAAAAAAAQAgAAAADQEAAGRycy9zaGFwZXhtbC54bWxQSwUGAAAAAAYABgBb&#10;AQAAtwMAAAAA&#10;" path="m0,0l6707471,0,6707471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:rsidR="009F007C" w:rsidRDefault="00433B1A">
      <w:pPr>
        <w:spacing w:after="192" w:line="290" w:lineRule="auto"/>
        <w:ind w:left="-15" w:right="83" w:firstLine="170"/>
        <w:jc w:val="both"/>
        <w:rPr>
          <w:szCs w:val="24"/>
        </w:rPr>
      </w:pPr>
      <w:r>
        <w:rPr>
          <w:szCs w:val="24"/>
        </w:rPr>
        <w:t>Личностные  и   метапредметные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</w:t>
      </w:r>
      <w:r>
        <w:rPr>
          <w:szCs w:val="24"/>
        </w:rPr>
        <w:t xml:space="preserve"> входящих в Федеральный перечень УМК по русскому языку. </w:t>
      </w:r>
    </w:p>
    <w:p w:rsidR="009F007C" w:rsidRDefault="00433B1A">
      <w:pPr>
        <w:pStyle w:val="1"/>
        <w:spacing w:after="126"/>
        <w:ind w:left="10"/>
        <w:jc w:val="both"/>
        <w:rPr>
          <w:szCs w:val="24"/>
        </w:rPr>
      </w:pPr>
      <w:r>
        <w:rPr>
          <w:szCs w:val="24"/>
        </w:rPr>
        <w:t>ОБЩАЯ ХАРАКТЕРИСТИКА УЧЕБНОГО ПРЕДМЕТА «РУССКИЙ ЯЗЫК»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</w:t>
      </w:r>
      <w:r>
        <w:rPr>
          <w:szCs w:val="24"/>
        </w:rPr>
        <w:t>сударственный язык и язык межнационального общения русский язык является средством коммуникации всех народов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Российской Федерации, основой их социально-экономической, культурной и духовной консолидации.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Высокая функциональная значимость русского языка и вы</w:t>
      </w:r>
      <w:r>
        <w:rPr>
          <w:szCs w:val="24"/>
        </w:rPr>
        <w:t>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</w:t>
      </w:r>
      <w:r>
        <w:rPr>
          <w:szCs w:val="24"/>
        </w:rPr>
        <w:t>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</w:t>
      </w:r>
      <w:r>
        <w:rPr>
          <w:szCs w:val="24"/>
        </w:rPr>
        <w:t>зации в различных жизненно важных для человека областях.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</w:t>
      </w:r>
      <w:r>
        <w:rPr>
          <w:szCs w:val="24"/>
        </w:rPr>
        <w:t>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Обучение русскому языку в школе направлено на совершенствование нравственной и коммуникативной культуры ученика, развитие ег</w:t>
      </w:r>
      <w:r>
        <w:rPr>
          <w:szCs w:val="24"/>
        </w:rPr>
        <w:t>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F007C" w:rsidRDefault="00433B1A">
      <w:pPr>
        <w:spacing w:after="217"/>
        <w:ind w:left="0" w:right="33" w:firstLine="180"/>
        <w:jc w:val="both"/>
        <w:rPr>
          <w:szCs w:val="24"/>
        </w:rPr>
      </w:pPr>
      <w:r>
        <w:rPr>
          <w:szCs w:val="24"/>
        </w:rPr>
        <w:t>Содержание обучения русскому языку ориентировано также на развитие функциональной грамотности как интегративного ум</w:t>
      </w:r>
      <w:r>
        <w:rPr>
          <w:szCs w:val="24"/>
        </w:rPr>
        <w:t>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</w:t>
      </w:r>
      <w:r>
        <w:rPr>
          <w:szCs w:val="24"/>
        </w:rPr>
        <w:t>тся системообразующей доминантой школьного курса русского языка. 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</w:t>
      </w:r>
      <w:r>
        <w:rPr>
          <w:szCs w:val="24"/>
        </w:rPr>
        <w:t>зыка»).</w:t>
      </w:r>
    </w:p>
    <w:p w:rsidR="009F007C" w:rsidRDefault="00433B1A">
      <w:pPr>
        <w:pStyle w:val="1"/>
        <w:spacing w:after="126"/>
        <w:ind w:left="10"/>
        <w:jc w:val="both"/>
        <w:rPr>
          <w:szCs w:val="24"/>
        </w:rPr>
      </w:pPr>
      <w:r>
        <w:rPr>
          <w:szCs w:val="24"/>
        </w:rPr>
        <w:t>ЦЕЛИ ИЗУЧЕНИЯ УЧЕБНОГО ПРЕДМЕТА «РУССКИЙ ЯЗЫК»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Целями изучения русского языка по программам основного общего образования являются: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 xml:space="preserve"> осознание и проявление общероссийской гражданственности, патриотизма, уважения к русскому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языку как государственному</w:t>
      </w:r>
      <w:r>
        <w:rPr>
          <w:szCs w:val="24"/>
        </w:rPr>
        <w:t xml:space="preserve">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</w:t>
      </w:r>
      <w:r>
        <w:rPr>
          <w:szCs w:val="24"/>
        </w:rPr>
        <w:lastRenderedPageBreak/>
        <w:t>знан</w:t>
      </w:r>
      <w:r>
        <w:rPr>
          <w:szCs w:val="24"/>
        </w:rPr>
        <w:t>ий в разных сферах ​человеческой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 xml:space="preserve"> овладение русским языком как инструментом личностного развития, инструментом формирования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социал</w:t>
      </w:r>
      <w:r>
        <w:rPr>
          <w:szCs w:val="24"/>
        </w:rPr>
        <w:t>ьных взаимоотношений, инструментом преобразования мира;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 xml:space="preserve"> овладение знаниями о русском языке, его устройстве и закономерностях функционирования, о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стилистических ресурсах русского языка; практическое овладение нормами русского литературного языка и речевого</w:t>
      </w:r>
      <w:r>
        <w:rPr>
          <w:szCs w:val="24"/>
        </w:rPr>
        <w:t xml:space="preserve">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</w:t>
      </w:r>
      <w:r>
        <w:rPr>
          <w:szCs w:val="24"/>
        </w:rPr>
        <w:t>ршенствованию;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 xml:space="preserve"> совершенствование речевой деятельности, коммуникативных умений, обеспечивающих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</w:t>
      </w:r>
      <w:r>
        <w:rPr>
          <w:szCs w:val="24"/>
        </w:rPr>
        <w:t>дством получения различной информации, в том числе знаний по разным учебным предметам;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 xml:space="preserve"> совершенствование мыслительной деятельности, развитие универсальных интеллектуальных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умений сравнения, анализа, синтеза, абстрагирования, обобщения, классификации, уста</w:t>
      </w:r>
      <w:r>
        <w:rPr>
          <w:szCs w:val="24"/>
        </w:rPr>
        <w:t>новления определённых закономерностей и правил, конкретизации и т. п. в процессе изучения русского языка;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 xml:space="preserve"> развитие функциональной грамотности: умений осуществлять информационный поиск, извлекать и</w:t>
      </w:r>
    </w:p>
    <w:p w:rsidR="009F007C" w:rsidRDefault="00433B1A">
      <w:pPr>
        <w:spacing w:after="217"/>
        <w:ind w:left="10" w:right="33"/>
        <w:jc w:val="both"/>
        <w:rPr>
          <w:szCs w:val="24"/>
        </w:rPr>
      </w:pPr>
      <w:r>
        <w:rPr>
          <w:szCs w:val="24"/>
        </w:rPr>
        <w:t xml:space="preserve">преобразовывать необходимую информацию, интерпретировать, </w:t>
      </w:r>
      <w:r>
        <w:rPr>
          <w:szCs w:val="24"/>
        </w:rPr>
        <w:t>понимать и использовать тексты разных форматов (сплошной, несплошной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</w:t>
      </w:r>
      <w:r>
        <w:rPr>
          <w:szCs w:val="24"/>
        </w:rPr>
        <w:t>мерения автора; логической структуры, роли языковых средств.</w:t>
      </w:r>
    </w:p>
    <w:p w:rsidR="009F007C" w:rsidRDefault="00433B1A">
      <w:pPr>
        <w:pStyle w:val="1"/>
        <w:spacing w:after="126"/>
        <w:ind w:left="10"/>
        <w:jc w:val="both"/>
        <w:rPr>
          <w:szCs w:val="24"/>
        </w:rPr>
      </w:pPr>
      <w:r>
        <w:rPr>
          <w:szCs w:val="24"/>
        </w:rPr>
        <w:t>МЕСТО УЧЕБНОГО ПРЕДМЕТА «РУССКИЙ ЯЗЫК» В УЧЕБНОМ ПЛАНЕ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</w:t>
      </w:r>
      <w:r>
        <w:rPr>
          <w:szCs w:val="24"/>
        </w:rPr>
        <w:t xml:space="preserve">  предметную  область  «Русский язык и литература» и является обязательным для  изучения.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</w:t>
      </w:r>
      <w:r>
        <w:rPr>
          <w:szCs w:val="24"/>
        </w:rPr>
        <w:t xml:space="preserve"> образования.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Учебным планом на изучение русского языка в 5 классе отводится  - 170 ч. (5 часов в неделю).</w:t>
      </w:r>
    </w:p>
    <w:p w:rsidR="009F007C" w:rsidRDefault="00433B1A">
      <w:pPr>
        <w:pStyle w:val="1"/>
        <w:spacing w:after="0"/>
        <w:ind w:left="10"/>
        <w:jc w:val="both"/>
        <w:rPr>
          <w:szCs w:val="24"/>
        </w:rPr>
      </w:pPr>
      <w:r>
        <w:rPr>
          <w:szCs w:val="24"/>
        </w:rPr>
        <w:t xml:space="preserve">СОДЕРЖАНИЕ УЧЕБНОГО ПРЕДМЕТА </w:t>
      </w:r>
    </w:p>
    <w:p w:rsidR="009F007C" w:rsidRDefault="00433B1A">
      <w:pPr>
        <w:spacing w:after="270" w:line="259" w:lineRule="auto"/>
        <w:ind w:left="0" w:firstLine="0"/>
        <w:jc w:val="both"/>
        <w:rPr>
          <w:szCs w:val="24"/>
        </w:rPr>
      </w:pPr>
      <w:r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>
                <wp:extent cx="6706870" cy="7620"/>
                <wp:effectExtent l="0" t="0" r="0" b="0"/>
                <wp:docPr id="53839" name="Group 53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84371" name="Shape 8437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53839" o:spid="_x0000_s1026" o:spt="203" style="height:0.6pt;width:528.1pt;" coordsize="6707471,7621" o:gfxdata="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YeTHXNQAAAAEAQAADwAA&#10;AAAAAAABACAAAAAiAAAAZHJzL2Rvd25yZXYueG1sUEsBAhQAFAAAAAgAh07iQHxP+vdTAgAA4gUA&#10;AA4AAAAAAAAAAQAgAAAAIwEAAGRycy9lMm9Eb2MueG1sUEsFBgAAAAAGAAYAWQEAAOgFAAAAAA==&#10;">
                <o:lock v:ext="edit" aspectratio="f"/>
                <v:shape id="Shape 84371" o:spid="_x0000_s1026" o:spt="100" style="position:absolute;left:0;top:0;height:9144;width:6707471;" fillcolor="#000000" filled="t" stroked="f" coordsize="6707471,9144" o:gfxdata="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WJDbb4A&#10;AADeAAAADwAAAAAAAAABACAAAAAiAAAAZHJzL2Rvd25yZXYueG1sUEsBAhQAFAAAAAgAh07iQDMv&#10;BZ47AAAAOQAAABAAAAAAAAAAAQAgAAAADQEAAGRycy9zaGFwZXhtbC54bWxQSwUGAAAAAAYABgBb&#10;AQAAtwMAAAAA&#10;" path="m0,0l6707471,0,6707471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:rsidR="009F007C" w:rsidRDefault="00433B1A">
      <w:pPr>
        <w:pStyle w:val="1"/>
        <w:ind w:left="175"/>
        <w:jc w:val="both"/>
        <w:rPr>
          <w:szCs w:val="24"/>
        </w:rPr>
      </w:pPr>
      <w:r>
        <w:rPr>
          <w:szCs w:val="24"/>
        </w:rPr>
        <w:t>Общие сведения о языке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Богатство и выразительность русского языка.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Лингвистика как наука о языке.</w:t>
      </w:r>
    </w:p>
    <w:p w:rsidR="009F007C" w:rsidRDefault="00433B1A">
      <w:pPr>
        <w:spacing w:after="150"/>
        <w:ind w:left="175" w:right="33"/>
        <w:jc w:val="both"/>
        <w:rPr>
          <w:szCs w:val="24"/>
        </w:rPr>
      </w:pPr>
      <w:r>
        <w:rPr>
          <w:szCs w:val="24"/>
        </w:rPr>
        <w:t xml:space="preserve">Основные разделы </w:t>
      </w:r>
      <w:r>
        <w:rPr>
          <w:szCs w:val="24"/>
        </w:rPr>
        <w:t>лингвистики.</w:t>
      </w:r>
    </w:p>
    <w:p w:rsidR="009F007C" w:rsidRDefault="00433B1A">
      <w:pPr>
        <w:pStyle w:val="1"/>
        <w:ind w:left="175"/>
        <w:jc w:val="both"/>
        <w:rPr>
          <w:szCs w:val="24"/>
        </w:rPr>
      </w:pPr>
      <w:r>
        <w:rPr>
          <w:szCs w:val="24"/>
        </w:rPr>
        <w:t>Язык и речь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Язык и речь.Речь устная и письменная, монологическая и диалогическая, полилог.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Виды речевой деятельности (говорение, слушание, чтение, письмо), их особенности.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Создание устных монологических высказываний на основе жизненных наблюде</w:t>
      </w:r>
      <w:r>
        <w:rPr>
          <w:szCs w:val="24"/>
        </w:rPr>
        <w:t>ний, чтения научноучебной, художественной и научно-популярной литературы.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Устный пересказ прочитанного или прослушанного текста, в том числе с изменением лица рассказчика.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Участие в диалоге на лингвистические темы (в рамках изученного) и темы на основе жиз</w:t>
      </w:r>
      <w:r>
        <w:rPr>
          <w:szCs w:val="24"/>
        </w:rPr>
        <w:t>ненных наблюдений.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Речевые формулы приветствия, прощания, просьбы, благодарности.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lastRenderedPageBreak/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Виды аудирования: выборочное, ознакомительное, деталь</w:t>
      </w:r>
      <w:r>
        <w:rPr>
          <w:szCs w:val="24"/>
        </w:rPr>
        <w:t>ное.</w:t>
      </w:r>
    </w:p>
    <w:p w:rsidR="009F007C" w:rsidRDefault="00433B1A">
      <w:pPr>
        <w:spacing w:after="150"/>
        <w:ind w:left="175" w:right="33"/>
        <w:jc w:val="both"/>
        <w:rPr>
          <w:szCs w:val="24"/>
        </w:rPr>
      </w:pPr>
      <w:r>
        <w:rPr>
          <w:szCs w:val="24"/>
        </w:rPr>
        <w:t>Виды чтения: изучающее, ознакомительное, просмотровое, поисковое.</w:t>
      </w:r>
    </w:p>
    <w:p w:rsidR="009F007C" w:rsidRDefault="00433B1A">
      <w:pPr>
        <w:pStyle w:val="1"/>
        <w:ind w:left="175"/>
        <w:jc w:val="both"/>
        <w:rPr>
          <w:szCs w:val="24"/>
        </w:rPr>
      </w:pPr>
      <w:r>
        <w:rPr>
          <w:szCs w:val="24"/>
        </w:rPr>
        <w:t>Текст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Текст и его основные признаки. Тема и главная мысль текста. Микротема текста. Ключевые слова.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 xml:space="preserve">Функционально-смысловые типы речи: описание, повествование, рассуждение; их </w:t>
      </w:r>
      <w:r>
        <w:rPr>
          <w:szCs w:val="24"/>
        </w:rPr>
        <w:t>особенности.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Композиционная структура текста. Абзац как средство членения текста на композиционносмысловые части.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Повествован</w:t>
      </w:r>
      <w:r>
        <w:rPr>
          <w:szCs w:val="24"/>
        </w:rPr>
        <w:t>ие как тип речи. Рассказ.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Подробное, выборочное и сжатое изло</w:t>
      </w:r>
      <w:r>
        <w:rPr>
          <w:szCs w:val="24"/>
        </w:rPr>
        <w:t>жение содержания прочитанного или прослушанного текста.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Изложение содержания текста с изменением лица рассказчика.</w:t>
      </w:r>
    </w:p>
    <w:p w:rsidR="009F007C" w:rsidRDefault="00433B1A">
      <w:pPr>
        <w:spacing w:after="150"/>
        <w:ind w:left="175" w:right="33"/>
        <w:jc w:val="both"/>
        <w:rPr>
          <w:szCs w:val="24"/>
        </w:rPr>
      </w:pPr>
      <w:r>
        <w:rPr>
          <w:szCs w:val="24"/>
        </w:rPr>
        <w:t>Информационная переработка текста: простой и сложный план текста.</w:t>
      </w:r>
    </w:p>
    <w:p w:rsidR="009F007C" w:rsidRDefault="00433B1A">
      <w:pPr>
        <w:pStyle w:val="1"/>
        <w:ind w:left="175"/>
        <w:jc w:val="both"/>
        <w:rPr>
          <w:szCs w:val="24"/>
        </w:rPr>
      </w:pPr>
      <w:r>
        <w:rPr>
          <w:szCs w:val="24"/>
        </w:rPr>
        <w:t>Функциональные разновидности языка</w:t>
      </w:r>
    </w:p>
    <w:p w:rsidR="009F007C" w:rsidRDefault="00433B1A">
      <w:pPr>
        <w:spacing w:after="145"/>
        <w:ind w:left="0" w:right="33" w:firstLine="180"/>
        <w:jc w:val="both"/>
        <w:rPr>
          <w:szCs w:val="24"/>
        </w:rPr>
      </w:pPr>
      <w:r>
        <w:rPr>
          <w:szCs w:val="24"/>
        </w:rPr>
        <w:t xml:space="preserve">Общее представление о функциональных </w:t>
      </w:r>
      <w:r>
        <w:rPr>
          <w:szCs w:val="24"/>
        </w:rPr>
        <w:t>разновидностях языка (о разговорной речи, функциональных стилях, языке художественной литературы).</w:t>
      </w:r>
    </w:p>
    <w:p w:rsidR="009F007C" w:rsidRDefault="00433B1A">
      <w:pPr>
        <w:pStyle w:val="1"/>
        <w:ind w:left="175"/>
        <w:jc w:val="both"/>
        <w:rPr>
          <w:szCs w:val="24"/>
        </w:rPr>
      </w:pPr>
      <w:r>
        <w:rPr>
          <w:szCs w:val="24"/>
        </w:rPr>
        <w:t>СИСТЕМА ЯЗЫКА Фонетика. Графика. Орфоэпия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Фонетика и графика как разделы лингвистики.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Звук как единица языка. Смыслоразличительная роль звука.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Система гласны</w:t>
      </w:r>
      <w:r>
        <w:rPr>
          <w:szCs w:val="24"/>
        </w:rPr>
        <w:t>х звуков.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Система согласных звуков.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Изменение звуков в речевом потоке. Элементы фонетической транскрипции.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Слог. Ударение. Свойства русского ударения.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Соотношение звуков и букв.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Фонетический анализ слова.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Способы обозначения [й’], мягкости согласных.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Основ</w:t>
      </w:r>
      <w:r>
        <w:rPr>
          <w:szCs w:val="24"/>
        </w:rPr>
        <w:t>ные выразительные средства фонетики.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Прописные и строчные буквы.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Интонация, её функции. Основные элементы интонации.</w:t>
      </w:r>
    </w:p>
    <w:p w:rsidR="009F007C" w:rsidRDefault="00433B1A">
      <w:pPr>
        <w:pStyle w:val="1"/>
        <w:ind w:left="175"/>
        <w:jc w:val="both"/>
        <w:rPr>
          <w:szCs w:val="24"/>
        </w:rPr>
      </w:pPr>
      <w:r>
        <w:rPr>
          <w:szCs w:val="24"/>
        </w:rPr>
        <w:t>Орфография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Орфография как раздел лингвистики.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Понятие «орфограмма». Буквенные и небуквенные орфограммы.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 xml:space="preserve">Правописание разделительных </w:t>
      </w:r>
      <w:r>
        <w:rPr>
          <w:b/>
          <w:i/>
          <w:szCs w:val="24"/>
        </w:rPr>
        <w:t>ъ</w:t>
      </w:r>
      <w:r>
        <w:rPr>
          <w:szCs w:val="24"/>
        </w:rPr>
        <w:t xml:space="preserve"> и </w:t>
      </w:r>
      <w:r>
        <w:rPr>
          <w:b/>
          <w:i/>
          <w:szCs w:val="24"/>
        </w:rPr>
        <w:t>ь</w:t>
      </w:r>
      <w:r>
        <w:rPr>
          <w:szCs w:val="24"/>
        </w:rPr>
        <w:t>.</w:t>
      </w:r>
    </w:p>
    <w:p w:rsidR="009F007C" w:rsidRDefault="00433B1A">
      <w:pPr>
        <w:pStyle w:val="1"/>
        <w:ind w:left="175"/>
        <w:jc w:val="both"/>
        <w:rPr>
          <w:szCs w:val="24"/>
        </w:rPr>
      </w:pPr>
      <w:r>
        <w:rPr>
          <w:szCs w:val="24"/>
        </w:rPr>
        <w:t>Лексикология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Лексикология как раздел лингвистики.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Сло</w:t>
      </w:r>
      <w:r>
        <w:rPr>
          <w:szCs w:val="24"/>
        </w:rPr>
        <w:t>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Синонимы. Антонимы. Омонимы. Паронимы.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lastRenderedPageBreak/>
        <w:t>Разные виды лексических словарей (толковый словарь, словари синонимов, антонимов, омо</w:t>
      </w:r>
      <w:r>
        <w:rPr>
          <w:szCs w:val="24"/>
        </w:rPr>
        <w:t>нимов, паронимов) и их роль в овладении словарным богатством родного языка.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Лексический анализ слов (в рамках изученного).</w:t>
      </w:r>
    </w:p>
    <w:p w:rsidR="009F007C" w:rsidRDefault="00433B1A">
      <w:pPr>
        <w:pStyle w:val="1"/>
        <w:ind w:left="175"/>
        <w:jc w:val="both"/>
        <w:rPr>
          <w:szCs w:val="24"/>
        </w:rPr>
      </w:pPr>
      <w:r>
        <w:rPr>
          <w:szCs w:val="24"/>
        </w:rPr>
        <w:t>Морфемика. Орфография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Морфемика как раздел лингвистики.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Морфема как минимальная значимая единица языка. Основа слова. Виды морфем (ко</w:t>
      </w:r>
      <w:r>
        <w:rPr>
          <w:szCs w:val="24"/>
        </w:rPr>
        <w:t>рень, приставка, суффикс, окончание).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Чередование звуков в морфемах (в том числе чередование гласных с нулём звука).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Морфемный анализ слов.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Уместное использование слов с суффиксами оценки в собственной речи.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 xml:space="preserve">Правописание корней с безударными проверяемыми, </w:t>
      </w:r>
      <w:r>
        <w:rPr>
          <w:szCs w:val="24"/>
        </w:rPr>
        <w:t>непроверяемыми гласными (в рамках изученного).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Правописание корней с проверяемыми, непроверяемыми, ​непроизносимыми согласными (в рамках изученного).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 xml:space="preserve">Правописание </w:t>
      </w:r>
      <w:r>
        <w:rPr>
          <w:b/>
          <w:i/>
          <w:szCs w:val="24"/>
        </w:rPr>
        <w:t>ё</w:t>
      </w:r>
      <w:r>
        <w:rPr>
          <w:szCs w:val="24"/>
        </w:rPr>
        <w:t xml:space="preserve"> — </w:t>
      </w:r>
      <w:r>
        <w:rPr>
          <w:b/>
          <w:i/>
          <w:szCs w:val="24"/>
        </w:rPr>
        <w:t>о</w:t>
      </w:r>
      <w:r>
        <w:rPr>
          <w:szCs w:val="24"/>
        </w:rPr>
        <w:t xml:space="preserve"> после шипящих в корне слова.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 xml:space="preserve">Правописание неизменяемых на письме приставок и приставок на </w:t>
      </w:r>
      <w:r>
        <w:rPr>
          <w:b/>
          <w:i/>
          <w:szCs w:val="24"/>
        </w:rPr>
        <w:t>-з</w:t>
      </w:r>
      <w:r>
        <w:rPr>
          <w:szCs w:val="24"/>
        </w:rPr>
        <w:t xml:space="preserve"> (-</w:t>
      </w:r>
      <w:r>
        <w:rPr>
          <w:b/>
          <w:i/>
          <w:szCs w:val="24"/>
        </w:rPr>
        <w:t>с</w:t>
      </w:r>
      <w:r>
        <w:rPr>
          <w:szCs w:val="24"/>
        </w:rPr>
        <w:t>).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 xml:space="preserve">Правописание </w:t>
      </w:r>
      <w:r>
        <w:rPr>
          <w:b/>
          <w:i/>
          <w:szCs w:val="24"/>
        </w:rPr>
        <w:t>ы</w:t>
      </w:r>
      <w:r>
        <w:rPr>
          <w:szCs w:val="24"/>
        </w:rPr>
        <w:t xml:space="preserve"> — </w:t>
      </w:r>
      <w:r>
        <w:rPr>
          <w:b/>
          <w:i/>
          <w:szCs w:val="24"/>
        </w:rPr>
        <w:t>и</w:t>
      </w:r>
      <w:r>
        <w:rPr>
          <w:szCs w:val="24"/>
        </w:rPr>
        <w:t xml:space="preserve"> после приставок.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 xml:space="preserve">Правописание </w:t>
      </w:r>
      <w:r>
        <w:rPr>
          <w:b/>
          <w:i/>
          <w:szCs w:val="24"/>
        </w:rPr>
        <w:t>ы</w:t>
      </w:r>
      <w:r>
        <w:rPr>
          <w:szCs w:val="24"/>
        </w:rPr>
        <w:t xml:space="preserve"> — </w:t>
      </w:r>
      <w:r>
        <w:rPr>
          <w:b/>
          <w:i/>
          <w:szCs w:val="24"/>
        </w:rPr>
        <w:t>и</w:t>
      </w:r>
      <w:r>
        <w:rPr>
          <w:szCs w:val="24"/>
        </w:rPr>
        <w:t xml:space="preserve"> после </w:t>
      </w:r>
      <w:r>
        <w:rPr>
          <w:b/>
          <w:i/>
          <w:szCs w:val="24"/>
        </w:rPr>
        <w:t>ц</w:t>
      </w:r>
      <w:r>
        <w:rPr>
          <w:szCs w:val="24"/>
        </w:rPr>
        <w:t>.</w:t>
      </w:r>
    </w:p>
    <w:p w:rsidR="009F007C" w:rsidRDefault="00433B1A">
      <w:pPr>
        <w:pStyle w:val="1"/>
        <w:ind w:left="175"/>
        <w:jc w:val="both"/>
        <w:rPr>
          <w:szCs w:val="24"/>
        </w:rPr>
      </w:pPr>
      <w:r>
        <w:rPr>
          <w:szCs w:val="24"/>
        </w:rPr>
        <w:t>Морфология. Культура речи. Орфография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Морфология как раздел грамматики. Грамматическое значение слова.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Части речи как лекс</w:t>
      </w:r>
      <w:r>
        <w:rPr>
          <w:szCs w:val="24"/>
        </w:rPr>
        <w:t>ико-грамматические разряды слов. Система частей речи в русском языке.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Самостоятельные и служебные части речи.</w:t>
      </w:r>
    </w:p>
    <w:p w:rsidR="009F007C" w:rsidRDefault="00433B1A">
      <w:pPr>
        <w:pStyle w:val="1"/>
        <w:ind w:left="175"/>
        <w:jc w:val="both"/>
        <w:rPr>
          <w:szCs w:val="24"/>
        </w:rPr>
      </w:pPr>
      <w:r>
        <w:rPr>
          <w:szCs w:val="24"/>
        </w:rPr>
        <w:t>Имя существительное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</w:t>
      </w:r>
      <w:r>
        <w:rPr>
          <w:szCs w:val="24"/>
        </w:rPr>
        <w:t>существительного. Роль имени существительного в речи.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Род, число, падеж имени существит</w:t>
      </w:r>
      <w:r>
        <w:rPr>
          <w:szCs w:val="24"/>
        </w:rPr>
        <w:t>ельного.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Имена существительные общего рода.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Имена существительные, имеющие форму только единственного или только множественного числа.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Морфологи</w:t>
      </w:r>
      <w:r>
        <w:rPr>
          <w:szCs w:val="24"/>
        </w:rPr>
        <w:t>ческий анализ имён существительных.</w:t>
      </w:r>
    </w:p>
    <w:p w:rsidR="009F007C" w:rsidRDefault="00433B1A">
      <w:pPr>
        <w:ind w:left="0" w:right="96" w:firstLine="180"/>
        <w:jc w:val="both"/>
        <w:rPr>
          <w:szCs w:val="24"/>
        </w:rPr>
      </w:pPr>
      <w:r>
        <w:rPr>
          <w:szCs w:val="24"/>
        </w:rPr>
        <w:t>Нормы произношения, нормы постановки ударения, нормы словоизменения имён существительных.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Правописание собственных имён существительных.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 xml:space="preserve">Правописание </w:t>
      </w:r>
      <w:r>
        <w:rPr>
          <w:b/>
          <w:i/>
          <w:szCs w:val="24"/>
        </w:rPr>
        <w:t>ь</w:t>
      </w:r>
      <w:r>
        <w:rPr>
          <w:szCs w:val="24"/>
        </w:rPr>
        <w:t xml:space="preserve"> на конце имён существительных после шипящих.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Правописание безударных</w:t>
      </w:r>
      <w:r>
        <w:rPr>
          <w:szCs w:val="24"/>
        </w:rPr>
        <w:t xml:space="preserve"> окончаний имён существительных.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 xml:space="preserve">Правописание </w:t>
      </w:r>
      <w:r>
        <w:rPr>
          <w:b/>
          <w:i/>
          <w:szCs w:val="24"/>
        </w:rPr>
        <w:t>о</w:t>
      </w:r>
      <w:r>
        <w:rPr>
          <w:szCs w:val="24"/>
        </w:rPr>
        <w:t xml:space="preserve"> — </w:t>
      </w:r>
      <w:r>
        <w:rPr>
          <w:b/>
          <w:i/>
          <w:szCs w:val="24"/>
        </w:rPr>
        <w:t>е</w:t>
      </w:r>
      <w:r>
        <w:rPr>
          <w:szCs w:val="24"/>
        </w:rPr>
        <w:t xml:space="preserve"> (</w:t>
      </w:r>
      <w:r>
        <w:rPr>
          <w:b/>
          <w:i/>
          <w:szCs w:val="24"/>
        </w:rPr>
        <w:t>ё</w:t>
      </w:r>
      <w:r>
        <w:rPr>
          <w:szCs w:val="24"/>
        </w:rPr>
        <w:t xml:space="preserve">) после шипящих и </w:t>
      </w:r>
      <w:r>
        <w:rPr>
          <w:b/>
          <w:i/>
          <w:szCs w:val="24"/>
        </w:rPr>
        <w:t>ц</w:t>
      </w:r>
      <w:r>
        <w:rPr>
          <w:szCs w:val="24"/>
        </w:rPr>
        <w:t xml:space="preserve"> в суффиксах и окончаниях имён существительных.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 xml:space="preserve">Правописание суффиксов </w:t>
      </w:r>
      <w:r>
        <w:rPr>
          <w:b/>
          <w:szCs w:val="24"/>
        </w:rPr>
        <w:t>-</w:t>
      </w:r>
      <w:r>
        <w:rPr>
          <w:b/>
          <w:i/>
          <w:szCs w:val="24"/>
        </w:rPr>
        <w:t>чик</w:t>
      </w:r>
      <w:r>
        <w:rPr>
          <w:b/>
          <w:szCs w:val="24"/>
        </w:rPr>
        <w:t xml:space="preserve">- </w:t>
      </w:r>
      <w:r>
        <w:rPr>
          <w:szCs w:val="24"/>
        </w:rPr>
        <w:t xml:space="preserve">— </w:t>
      </w:r>
      <w:r>
        <w:rPr>
          <w:b/>
          <w:szCs w:val="24"/>
        </w:rPr>
        <w:t>-</w:t>
      </w:r>
      <w:r>
        <w:rPr>
          <w:b/>
          <w:i/>
          <w:szCs w:val="24"/>
        </w:rPr>
        <w:t>щик</w:t>
      </w:r>
      <w:r>
        <w:rPr>
          <w:b/>
          <w:szCs w:val="24"/>
        </w:rPr>
        <w:t>-</w:t>
      </w:r>
      <w:r>
        <w:rPr>
          <w:szCs w:val="24"/>
        </w:rPr>
        <w:t>; -</w:t>
      </w:r>
      <w:r>
        <w:rPr>
          <w:b/>
          <w:i/>
          <w:szCs w:val="24"/>
        </w:rPr>
        <w:t>ек</w:t>
      </w:r>
      <w:r>
        <w:rPr>
          <w:b/>
          <w:szCs w:val="24"/>
        </w:rPr>
        <w:t>-</w:t>
      </w:r>
      <w:r>
        <w:rPr>
          <w:szCs w:val="24"/>
        </w:rPr>
        <w:t xml:space="preserve"> — </w:t>
      </w:r>
      <w:r>
        <w:rPr>
          <w:b/>
          <w:szCs w:val="24"/>
        </w:rPr>
        <w:t>-</w:t>
      </w:r>
      <w:r>
        <w:rPr>
          <w:b/>
          <w:i/>
          <w:szCs w:val="24"/>
        </w:rPr>
        <w:t>ик</w:t>
      </w:r>
      <w:r>
        <w:rPr>
          <w:b/>
          <w:szCs w:val="24"/>
        </w:rPr>
        <w:t xml:space="preserve">- </w:t>
      </w:r>
      <w:r>
        <w:rPr>
          <w:szCs w:val="24"/>
        </w:rPr>
        <w:t>(-</w:t>
      </w:r>
      <w:r>
        <w:rPr>
          <w:b/>
          <w:i/>
          <w:szCs w:val="24"/>
        </w:rPr>
        <w:t>чик</w:t>
      </w:r>
      <w:r>
        <w:rPr>
          <w:b/>
          <w:szCs w:val="24"/>
        </w:rPr>
        <w:t>-</w:t>
      </w:r>
      <w:r>
        <w:rPr>
          <w:szCs w:val="24"/>
        </w:rPr>
        <w:t>) имён существительных.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 xml:space="preserve">Правописание корней с чередованием </w:t>
      </w:r>
      <w:r>
        <w:rPr>
          <w:b/>
          <w:i/>
          <w:szCs w:val="24"/>
        </w:rPr>
        <w:t>а</w:t>
      </w:r>
      <w:r>
        <w:rPr>
          <w:szCs w:val="24"/>
        </w:rPr>
        <w:t xml:space="preserve"> // </w:t>
      </w:r>
      <w:r>
        <w:rPr>
          <w:b/>
          <w:i/>
          <w:szCs w:val="24"/>
        </w:rPr>
        <w:t>о</w:t>
      </w:r>
      <w:r>
        <w:rPr>
          <w:szCs w:val="24"/>
        </w:rPr>
        <w:t>: -</w:t>
      </w:r>
      <w:r>
        <w:rPr>
          <w:b/>
          <w:i/>
          <w:szCs w:val="24"/>
        </w:rPr>
        <w:t>лаг</w:t>
      </w:r>
      <w:r>
        <w:rPr>
          <w:szCs w:val="24"/>
        </w:rPr>
        <w:t>- — -</w:t>
      </w:r>
      <w:r>
        <w:rPr>
          <w:b/>
          <w:i/>
          <w:szCs w:val="24"/>
        </w:rPr>
        <w:t>лож</w:t>
      </w:r>
      <w:r>
        <w:rPr>
          <w:szCs w:val="24"/>
        </w:rPr>
        <w:t>-; -</w:t>
      </w:r>
      <w:r>
        <w:rPr>
          <w:b/>
          <w:i/>
          <w:szCs w:val="24"/>
        </w:rPr>
        <w:t>раст</w:t>
      </w:r>
      <w:r>
        <w:rPr>
          <w:szCs w:val="24"/>
        </w:rPr>
        <w:t>- — -</w:t>
      </w:r>
      <w:r>
        <w:rPr>
          <w:b/>
          <w:i/>
          <w:szCs w:val="24"/>
        </w:rPr>
        <w:t>ращ</w:t>
      </w:r>
      <w:r>
        <w:rPr>
          <w:szCs w:val="24"/>
        </w:rPr>
        <w:t>- — -</w:t>
      </w:r>
      <w:r>
        <w:rPr>
          <w:b/>
          <w:i/>
          <w:szCs w:val="24"/>
        </w:rPr>
        <w:t>рос</w:t>
      </w:r>
      <w:r>
        <w:rPr>
          <w:szCs w:val="24"/>
        </w:rPr>
        <w:t>-; -</w:t>
      </w:r>
      <w:r>
        <w:rPr>
          <w:b/>
          <w:i/>
          <w:szCs w:val="24"/>
        </w:rPr>
        <w:t>гар</w:t>
      </w:r>
      <w:r>
        <w:rPr>
          <w:szCs w:val="24"/>
        </w:rPr>
        <w:t>- — -</w:t>
      </w:r>
      <w:r>
        <w:rPr>
          <w:b/>
          <w:i/>
          <w:szCs w:val="24"/>
        </w:rPr>
        <w:t>гор</w:t>
      </w:r>
      <w:r>
        <w:rPr>
          <w:szCs w:val="24"/>
        </w:rPr>
        <w:t>-, -</w:t>
      </w:r>
      <w:r>
        <w:rPr>
          <w:b/>
          <w:i/>
          <w:szCs w:val="24"/>
        </w:rPr>
        <w:t>зар</w:t>
      </w:r>
      <w:r>
        <w:rPr>
          <w:szCs w:val="24"/>
        </w:rPr>
        <w:t>- — -</w:t>
      </w:r>
      <w:r>
        <w:rPr>
          <w:b/>
          <w:i/>
          <w:szCs w:val="24"/>
        </w:rPr>
        <w:t>зор</w:t>
      </w:r>
      <w:r>
        <w:rPr>
          <w:szCs w:val="24"/>
        </w:rPr>
        <w:t>-;</w:t>
      </w:r>
      <w:r>
        <w:rPr>
          <w:b/>
          <w:i/>
          <w:szCs w:val="24"/>
        </w:rPr>
        <w:t xml:space="preserve"> -клан- </w:t>
      </w:r>
      <w:r>
        <w:rPr>
          <w:szCs w:val="24"/>
        </w:rPr>
        <w:t>—</w:t>
      </w:r>
      <w:r>
        <w:rPr>
          <w:b/>
          <w:i/>
          <w:szCs w:val="24"/>
        </w:rPr>
        <w:t xml:space="preserve"> -клон-</w:t>
      </w:r>
      <w:r>
        <w:rPr>
          <w:szCs w:val="24"/>
        </w:rPr>
        <w:t xml:space="preserve">, </w:t>
      </w:r>
      <w:r>
        <w:rPr>
          <w:b/>
          <w:i/>
          <w:szCs w:val="24"/>
        </w:rPr>
        <w:t xml:space="preserve">-скак- </w:t>
      </w:r>
      <w:r>
        <w:rPr>
          <w:szCs w:val="24"/>
        </w:rPr>
        <w:t>—</w:t>
      </w:r>
      <w:r>
        <w:rPr>
          <w:b/>
          <w:i/>
          <w:szCs w:val="24"/>
        </w:rPr>
        <w:t xml:space="preserve"> -скоч-.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 xml:space="preserve">Слитное и раздельное написание </w:t>
      </w:r>
      <w:r>
        <w:rPr>
          <w:b/>
          <w:i/>
          <w:szCs w:val="24"/>
        </w:rPr>
        <w:t>не</w:t>
      </w:r>
      <w:r>
        <w:rPr>
          <w:szCs w:val="24"/>
        </w:rPr>
        <w:t xml:space="preserve"> с именами существительными.</w:t>
      </w:r>
    </w:p>
    <w:p w:rsidR="009F007C" w:rsidRDefault="00433B1A">
      <w:pPr>
        <w:pStyle w:val="1"/>
        <w:ind w:left="175"/>
        <w:jc w:val="both"/>
        <w:rPr>
          <w:szCs w:val="24"/>
        </w:rPr>
      </w:pPr>
      <w:r>
        <w:rPr>
          <w:szCs w:val="24"/>
        </w:rPr>
        <w:t>Имя прилагательное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Имя прилагательное как часть речи. Общее грамматическое значение, морфологические пр</w:t>
      </w:r>
      <w:r>
        <w:rPr>
          <w:szCs w:val="24"/>
        </w:rPr>
        <w:t>изнаки и синтаксические функции имени прилагательного. Роль имени прилагательного в речи.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Имена прилагательные полные и краткие, их синтаксические функции.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 xml:space="preserve">Склонение имён прилагательных. 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lastRenderedPageBreak/>
        <w:t>Морфологический анализ имён прилагательных.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Нормы словоизменения, пр</w:t>
      </w:r>
      <w:r>
        <w:rPr>
          <w:szCs w:val="24"/>
        </w:rPr>
        <w:t>оизношения имён прилагательных, постановки ударения (в рамках изученного).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Правописание безударных окончаний имён прилагательных.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 xml:space="preserve">Правописание </w:t>
      </w:r>
      <w:r>
        <w:rPr>
          <w:b/>
          <w:i/>
          <w:szCs w:val="24"/>
        </w:rPr>
        <w:t>о</w:t>
      </w:r>
      <w:r>
        <w:rPr>
          <w:szCs w:val="24"/>
        </w:rPr>
        <w:t xml:space="preserve"> — </w:t>
      </w:r>
      <w:r>
        <w:rPr>
          <w:b/>
          <w:i/>
          <w:szCs w:val="24"/>
        </w:rPr>
        <w:t>е</w:t>
      </w:r>
      <w:r>
        <w:rPr>
          <w:szCs w:val="24"/>
        </w:rPr>
        <w:t xml:space="preserve"> после шипящих и </w:t>
      </w:r>
      <w:r>
        <w:rPr>
          <w:b/>
          <w:i/>
          <w:szCs w:val="24"/>
        </w:rPr>
        <w:t>ц</w:t>
      </w:r>
      <w:r>
        <w:rPr>
          <w:szCs w:val="24"/>
        </w:rPr>
        <w:t xml:space="preserve"> в суффиксах и окончаниях имён прилагательных.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 xml:space="preserve">Правописание кратких форм имён </w:t>
      </w:r>
      <w:r>
        <w:rPr>
          <w:szCs w:val="24"/>
        </w:rPr>
        <w:t>прилагательных с основой на шипящий.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 xml:space="preserve">Слитное и раздельное написание </w:t>
      </w:r>
      <w:r>
        <w:rPr>
          <w:b/>
          <w:i/>
          <w:szCs w:val="24"/>
        </w:rPr>
        <w:t xml:space="preserve">не </w:t>
      </w:r>
      <w:r>
        <w:rPr>
          <w:szCs w:val="24"/>
        </w:rPr>
        <w:t>с именами прилагательными.</w:t>
      </w:r>
    </w:p>
    <w:p w:rsidR="009F007C" w:rsidRDefault="00433B1A">
      <w:pPr>
        <w:pStyle w:val="1"/>
        <w:ind w:left="175"/>
        <w:jc w:val="both"/>
        <w:rPr>
          <w:szCs w:val="24"/>
        </w:rPr>
      </w:pPr>
      <w:r>
        <w:rPr>
          <w:szCs w:val="24"/>
        </w:rPr>
        <w:t>Глагол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</w:t>
      </w:r>
      <w:r>
        <w:rPr>
          <w:szCs w:val="24"/>
        </w:rPr>
        <w:t>жении, в речи.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Глаголы совершенного и несовершенного вида, возвратные и невозвратные.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Спряжение глагола.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 xml:space="preserve">Нормы словоизменения глаголов, </w:t>
      </w:r>
      <w:r>
        <w:rPr>
          <w:szCs w:val="24"/>
        </w:rPr>
        <w:t>постановки ударения в глагольных формах (в рамках изученного).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 xml:space="preserve">Правописание корней с чередованием </w:t>
      </w:r>
      <w:r>
        <w:rPr>
          <w:b/>
          <w:i/>
          <w:szCs w:val="24"/>
        </w:rPr>
        <w:t>е</w:t>
      </w:r>
      <w:r>
        <w:rPr>
          <w:szCs w:val="24"/>
        </w:rPr>
        <w:t xml:space="preserve"> // </w:t>
      </w:r>
      <w:r>
        <w:rPr>
          <w:b/>
          <w:i/>
          <w:szCs w:val="24"/>
        </w:rPr>
        <w:t>и</w:t>
      </w:r>
      <w:r>
        <w:rPr>
          <w:b/>
          <w:szCs w:val="24"/>
        </w:rPr>
        <w:t>:</w:t>
      </w:r>
      <w:r>
        <w:rPr>
          <w:szCs w:val="24"/>
        </w:rPr>
        <w:t xml:space="preserve"> -</w:t>
      </w:r>
      <w:r>
        <w:rPr>
          <w:b/>
          <w:i/>
          <w:szCs w:val="24"/>
        </w:rPr>
        <w:t>бер</w:t>
      </w:r>
      <w:r>
        <w:rPr>
          <w:szCs w:val="24"/>
        </w:rPr>
        <w:t>- — -</w:t>
      </w:r>
      <w:r>
        <w:rPr>
          <w:b/>
          <w:i/>
          <w:szCs w:val="24"/>
        </w:rPr>
        <w:t>бир</w:t>
      </w:r>
      <w:r>
        <w:rPr>
          <w:szCs w:val="24"/>
        </w:rPr>
        <w:t>-, -</w:t>
      </w:r>
      <w:r>
        <w:rPr>
          <w:b/>
          <w:i/>
          <w:szCs w:val="24"/>
        </w:rPr>
        <w:t>блест</w:t>
      </w:r>
      <w:r>
        <w:rPr>
          <w:szCs w:val="24"/>
        </w:rPr>
        <w:t>- — -</w:t>
      </w:r>
      <w:r>
        <w:rPr>
          <w:b/>
          <w:i/>
          <w:szCs w:val="24"/>
        </w:rPr>
        <w:t>блист</w:t>
      </w:r>
      <w:r>
        <w:rPr>
          <w:szCs w:val="24"/>
        </w:rPr>
        <w:t>-, -</w:t>
      </w:r>
      <w:r>
        <w:rPr>
          <w:b/>
          <w:i/>
          <w:szCs w:val="24"/>
        </w:rPr>
        <w:t>дер</w:t>
      </w:r>
      <w:r>
        <w:rPr>
          <w:szCs w:val="24"/>
        </w:rPr>
        <w:t>- — -</w:t>
      </w:r>
      <w:r>
        <w:rPr>
          <w:b/>
          <w:i/>
          <w:szCs w:val="24"/>
        </w:rPr>
        <w:t>дир</w:t>
      </w:r>
      <w:r>
        <w:rPr>
          <w:szCs w:val="24"/>
        </w:rPr>
        <w:t>-, -</w:t>
      </w:r>
      <w:r>
        <w:rPr>
          <w:b/>
          <w:i/>
          <w:szCs w:val="24"/>
        </w:rPr>
        <w:t>жег</w:t>
      </w:r>
      <w:r>
        <w:rPr>
          <w:szCs w:val="24"/>
        </w:rPr>
        <w:t>- — -</w:t>
      </w:r>
      <w:r>
        <w:rPr>
          <w:b/>
          <w:i/>
          <w:szCs w:val="24"/>
        </w:rPr>
        <w:t>жиг</w:t>
      </w:r>
      <w:r>
        <w:rPr>
          <w:szCs w:val="24"/>
        </w:rPr>
        <w:t>-, -</w:t>
      </w:r>
      <w:r>
        <w:rPr>
          <w:b/>
          <w:i/>
          <w:szCs w:val="24"/>
        </w:rPr>
        <w:t>мер</w:t>
      </w:r>
      <w:r>
        <w:rPr>
          <w:szCs w:val="24"/>
        </w:rPr>
        <w:t>- — -</w:t>
      </w:r>
      <w:r>
        <w:rPr>
          <w:b/>
          <w:i/>
          <w:szCs w:val="24"/>
        </w:rPr>
        <w:t>мир</w:t>
      </w:r>
      <w:r>
        <w:rPr>
          <w:szCs w:val="24"/>
        </w:rPr>
        <w:t>-, -</w:t>
      </w:r>
      <w:r>
        <w:rPr>
          <w:b/>
          <w:i/>
          <w:szCs w:val="24"/>
        </w:rPr>
        <w:t>пер</w:t>
      </w:r>
      <w:r>
        <w:rPr>
          <w:szCs w:val="24"/>
        </w:rPr>
        <w:t>- — -</w:t>
      </w:r>
      <w:r>
        <w:rPr>
          <w:b/>
          <w:i/>
          <w:szCs w:val="24"/>
        </w:rPr>
        <w:t>пир</w:t>
      </w:r>
      <w:r>
        <w:rPr>
          <w:szCs w:val="24"/>
        </w:rPr>
        <w:t>-, -</w:t>
      </w:r>
      <w:r>
        <w:rPr>
          <w:b/>
          <w:i/>
          <w:szCs w:val="24"/>
        </w:rPr>
        <w:t>стел</w:t>
      </w:r>
      <w:r>
        <w:rPr>
          <w:szCs w:val="24"/>
        </w:rPr>
        <w:t>- — -</w:t>
      </w:r>
      <w:r>
        <w:rPr>
          <w:b/>
          <w:i/>
          <w:szCs w:val="24"/>
        </w:rPr>
        <w:t>стил</w:t>
      </w:r>
      <w:r>
        <w:rPr>
          <w:szCs w:val="24"/>
        </w:rPr>
        <w:t>-, -</w:t>
      </w:r>
      <w:r>
        <w:rPr>
          <w:b/>
          <w:i/>
          <w:szCs w:val="24"/>
        </w:rPr>
        <w:t>тер</w:t>
      </w:r>
      <w:r>
        <w:rPr>
          <w:szCs w:val="24"/>
        </w:rPr>
        <w:t>- — -</w:t>
      </w:r>
      <w:r>
        <w:rPr>
          <w:b/>
          <w:i/>
          <w:szCs w:val="24"/>
        </w:rPr>
        <w:t>тир</w:t>
      </w:r>
      <w:r>
        <w:rPr>
          <w:szCs w:val="24"/>
        </w:rPr>
        <w:t>-.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 xml:space="preserve">Использование </w:t>
      </w:r>
      <w:r>
        <w:rPr>
          <w:b/>
          <w:i/>
          <w:szCs w:val="24"/>
        </w:rPr>
        <w:t>ь</w:t>
      </w:r>
      <w:r>
        <w:rPr>
          <w:szCs w:val="24"/>
        </w:rPr>
        <w:t xml:space="preserve"> как пока</w:t>
      </w:r>
      <w:r>
        <w:rPr>
          <w:szCs w:val="24"/>
        </w:rPr>
        <w:t>зателя грамматической формы в инфинитиве, в форме 2-го лица единственного числа после шипящих.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 xml:space="preserve">Правописание </w:t>
      </w:r>
      <w:r>
        <w:rPr>
          <w:b/>
          <w:i/>
          <w:szCs w:val="24"/>
        </w:rPr>
        <w:t>-тся</w:t>
      </w:r>
      <w:r>
        <w:rPr>
          <w:szCs w:val="24"/>
        </w:rPr>
        <w:t xml:space="preserve"> и </w:t>
      </w:r>
      <w:r>
        <w:rPr>
          <w:b/>
          <w:i/>
          <w:szCs w:val="24"/>
        </w:rPr>
        <w:t>-ться</w:t>
      </w:r>
      <w:r>
        <w:rPr>
          <w:szCs w:val="24"/>
        </w:rPr>
        <w:t xml:space="preserve"> в глаголах, суффиксов </w:t>
      </w:r>
      <w:r>
        <w:rPr>
          <w:b/>
          <w:i/>
          <w:szCs w:val="24"/>
        </w:rPr>
        <w:t>-ова</w:t>
      </w:r>
      <w:r>
        <w:rPr>
          <w:szCs w:val="24"/>
        </w:rPr>
        <w:t>- —-</w:t>
      </w:r>
      <w:r>
        <w:rPr>
          <w:b/>
          <w:i/>
          <w:szCs w:val="24"/>
        </w:rPr>
        <w:t>ева</w:t>
      </w:r>
      <w:r>
        <w:rPr>
          <w:szCs w:val="24"/>
        </w:rPr>
        <w:t xml:space="preserve">-, </w:t>
      </w:r>
      <w:r>
        <w:rPr>
          <w:b/>
          <w:i/>
          <w:szCs w:val="24"/>
        </w:rPr>
        <w:t>-ыва-</w:t>
      </w:r>
      <w:r>
        <w:rPr>
          <w:szCs w:val="24"/>
        </w:rPr>
        <w:t xml:space="preserve">— </w:t>
      </w:r>
      <w:r>
        <w:rPr>
          <w:b/>
          <w:i/>
          <w:szCs w:val="24"/>
        </w:rPr>
        <w:t>-ива-</w:t>
      </w:r>
      <w:r>
        <w:rPr>
          <w:i/>
          <w:szCs w:val="24"/>
        </w:rPr>
        <w:t>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Правописание безударных личных окончаний глагола.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Правописание гласной перед суффиксо</w:t>
      </w:r>
      <w:r>
        <w:rPr>
          <w:szCs w:val="24"/>
        </w:rPr>
        <w:t xml:space="preserve">м </w:t>
      </w:r>
      <w:r>
        <w:rPr>
          <w:b/>
          <w:i/>
          <w:szCs w:val="24"/>
        </w:rPr>
        <w:t>-л-</w:t>
      </w:r>
      <w:r>
        <w:rPr>
          <w:szCs w:val="24"/>
        </w:rPr>
        <w:t xml:space="preserve"> в формах прошедшего времени глагола.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 xml:space="preserve">Слитное и раздельное написание </w:t>
      </w:r>
      <w:r>
        <w:rPr>
          <w:b/>
          <w:i/>
          <w:szCs w:val="24"/>
        </w:rPr>
        <w:t>не</w:t>
      </w:r>
      <w:r>
        <w:rPr>
          <w:szCs w:val="24"/>
        </w:rPr>
        <w:t xml:space="preserve"> с глаголами.</w:t>
      </w:r>
    </w:p>
    <w:p w:rsidR="009F007C" w:rsidRDefault="00433B1A">
      <w:pPr>
        <w:pStyle w:val="1"/>
        <w:ind w:left="175"/>
        <w:jc w:val="both"/>
        <w:rPr>
          <w:szCs w:val="24"/>
        </w:rPr>
      </w:pPr>
      <w:r>
        <w:rPr>
          <w:szCs w:val="24"/>
        </w:rPr>
        <w:t>Синтаксис. Культура речи. Пунктуация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Синтаксис как раздел грамматики. Словосочетание и предложение как единицы синтаксиса.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Словосочетание и его признаки. Основные вид</w:t>
      </w:r>
      <w:r>
        <w:rPr>
          <w:szCs w:val="24"/>
        </w:rPr>
        <w:t>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Синтаксический анализ словосочетания.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 xml:space="preserve">Предложение и его признаки. Виды предложений по цели высказывания и эмоциональной </w:t>
      </w:r>
      <w:r>
        <w:rPr>
          <w:szCs w:val="24"/>
        </w:rPr>
        <w:t>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Главные члены предложения (грамматическая основа). Подлежащее и морфологические средства его выражения: именем</w:t>
      </w:r>
      <w:r>
        <w:rPr>
          <w:szCs w:val="24"/>
        </w:rPr>
        <w:t xml:space="preserve">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</w:t>
      </w:r>
      <w:r>
        <w:rPr>
          <w:szCs w:val="24"/>
        </w:rPr>
        <w:t xml:space="preserve">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Тире между подлежащим и сказуемым.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Предложения распространённые и нераспространённые. Второстепенны</w:t>
      </w:r>
      <w:r>
        <w:rPr>
          <w:szCs w:val="24"/>
        </w:rPr>
        <w:t xml:space="preserve">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</w:t>
      </w:r>
      <w:r>
        <w:rPr>
          <w:szCs w:val="24"/>
        </w:rPr>
        <w:t>(времени, места, образа действия, цели, причины, меры и степени, условия, уступки).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</w:t>
      </w:r>
      <w:r>
        <w:rPr>
          <w:szCs w:val="24"/>
        </w:rPr>
        <w:t xml:space="preserve">ез союзов, с одиночным союзом </w:t>
      </w:r>
      <w:r>
        <w:rPr>
          <w:b/>
          <w:i/>
          <w:szCs w:val="24"/>
        </w:rPr>
        <w:t>и</w:t>
      </w:r>
      <w:r>
        <w:rPr>
          <w:szCs w:val="24"/>
        </w:rPr>
        <w:t xml:space="preserve">, союзами </w:t>
      </w:r>
      <w:r>
        <w:rPr>
          <w:b/>
          <w:i/>
          <w:szCs w:val="24"/>
        </w:rPr>
        <w:t>а</w:t>
      </w:r>
      <w:r>
        <w:rPr>
          <w:szCs w:val="24"/>
        </w:rPr>
        <w:t xml:space="preserve">, </w:t>
      </w:r>
      <w:r>
        <w:rPr>
          <w:b/>
          <w:i/>
          <w:szCs w:val="24"/>
        </w:rPr>
        <w:t>но</w:t>
      </w:r>
      <w:r>
        <w:rPr>
          <w:szCs w:val="24"/>
        </w:rPr>
        <w:t xml:space="preserve">, </w:t>
      </w:r>
      <w:r>
        <w:rPr>
          <w:b/>
          <w:i/>
          <w:szCs w:val="24"/>
        </w:rPr>
        <w:t>однако</w:t>
      </w:r>
      <w:r>
        <w:rPr>
          <w:szCs w:val="24"/>
        </w:rPr>
        <w:t xml:space="preserve">, </w:t>
      </w:r>
      <w:r>
        <w:rPr>
          <w:b/>
          <w:i/>
          <w:szCs w:val="24"/>
        </w:rPr>
        <w:t>зато</w:t>
      </w:r>
      <w:r>
        <w:rPr>
          <w:szCs w:val="24"/>
        </w:rPr>
        <w:t xml:space="preserve">, </w:t>
      </w:r>
      <w:r>
        <w:rPr>
          <w:b/>
          <w:i/>
          <w:szCs w:val="24"/>
        </w:rPr>
        <w:t>да</w:t>
      </w:r>
      <w:r>
        <w:rPr>
          <w:szCs w:val="24"/>
        </w:rPr>
        <w:t xml:space="preserve"> (в значении </w:t>
      </w:r>
      <w:r>
        <w:rPr>
          <w:b/>
          <w:i/>
          <w:szCs w:val="24"/>
        </w:rPr>
        <w:t>и</w:t>
      </w:r>
      <w:r>
        <w:rPr>
          <w:szCs w:val="24"/>
        </w:rPr>
        <w:t xml:space="preserve">), </w:t>
      </w:r>
      <w:r>
        <w:rPr>
          <w:b/>
          <w:i/>
          <w:szCs w:val="24"/>
        </w:rPr>
        <w:t>да</w:t>
      </w:r>
      <w:r>
        <w:rPr>
          <w:szCs w:val="24"/>
        </w:rPr>
        <w:t xml:space="preserve"> (в значении </w:t>
      </w:r>
      <w:r>
        <w:rPr>
          <w:b/>
          <w:i/>
          <w:szCs w:val="24"/>
        </w:rPr>
        <w:t>но</w:t>
      </w:r>
      <w:r>
        <w:rPr>
          <w:szCs w:val="24"/>
        </w:rPr>
        <w:t>).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Предложения с обобщающим словом при однородных членах.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Предложения с обращением, особенности интонации. Обращение и средства его выражения.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lastRenderedPageBreak/>
        <w:t xml:space="preserve">Синтаксический </w:t>
      </w:r>
      <w:r>
        <w:rPr>
          <w:szCs w:val="24"/>
        </w:rPr>
        <w:t>анализ простого и простого осложнённого предложений.</w:t>
      </w:r>
    </w:p>
    <w:p w:rsidR="009F007C" w:rsidRDefault="00433B1A">
      <w:pPr>
        <w:spacing w:after="0" w:line="290" w:lineRule="auto"/>
        <w:ind w:left="-15" w:right="637" w:firstLine="170"/>
        <w:jc w:val="both"/>
        <w:rPr>
          <w:szCs w:val="24"/>
        </w:rPr>
      </w:pPr>
      <w:r>
        <w:rPr>
          <w:szCs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b/>
          <w:i/>
          <w:szCs w:val="24"/>
        </w:rPr>
        <w:t>и</w:t>
      </w:r>
      <w:r>
        <w:rPr>
          <w:szCs w:val="24"/>
        </w:rPr>
        <w:t xml:space="preserve">, союзами </w:t>
      </w:r>
      <w:r>
        <w:rPr>
          <w:b/>
          <w:i/>
          <w:szCs w:val="24"/>
        </w:rPr>
        <w:t>а</w:t>
      </w:r>
      <w:r>
        <w:rPr>
          <w:szCs w:val="24"/>
        </w:rPr>
        <w:t xml:space="preserve">, </w:t>
      </w:r>
      <w:r>
        <w:rPr>
          <w:b/>
          <w:i/>
          <w:szCs w:val="24"/>
        </w:rPr>
        <w:t>но</w:t>
      </w:r>
      <w:r>
        <w:rPr>
          <w:szCs w:val="24"/>
        </w:rPr>
        <w:t xml:space="preserve">, </w:t>
      </w:r>
      <w:r>
        <w:rPr>
          <w:b/>
          <w:i/>
          <w:szCs w:val="24"/>
        </w:rPr>
        <w:t>однако</w:t>
      </w:r>
      <w:r>
        <w:rPr>
          <w:szCs w:val="24"/>
        </w:rPr>
        <w:t xml:space="preserve">, </w:t>
      </w:r>
      <w:r>
        <w:rPr>
          <w:b/>
          <w:i/>
          <w:szCs w:val="24"/>
        </w:rPr>
        <w:t>зато</w:t>
      </w:r>
      <w:r>
        <w:rPr>
          <w:szCs w:val="24"/>
        </w:rPr>
        <w:t xml:space="preserve">, </w:t>
      </w:r>
      <w:r>
        <w:rPr>
          <w:b/>
          <w:i/>
          <w:szCs w:val="24"/>
        </w:rPr>
        <w:t>да</w:t>
      </w:r>
      <w:r>
        <w:rPr>
          <w:szCs w:val="24"/>
        </w:rPr>
        <w:t xml:space="preserve"> (в значении </w:t>
      </w:r>
      <w:r>
        <w:rPr>
          <w:b/>
          <w:i/>
          <w:szCs w:val="24"/>
        </w:rPr>
        <w:t>и</w:t>
      </w:r>
      <w:r>
        <w:rPr>
          <w:szCs w:val="24"/>
        </w:rPr>
        <w:t xml:space="preserve">), </w:t>
      </w:r>
      <w:r>
        <w:rPr>
          <w:b/>
          <w:i/>
          <w:szCs w:val="24"/>
        </w:rPr>
        <w:t>да</w:t>
      </w:r>
      <w:r>
        <w:rPr>
          <w:szCs w:val="24"/>
        </w:rPr>
        <w:t xml:space="preserve"> (в значении </w:t>
      </w:r>
      <w:r>
        <w:rPr>
          <w:b/>
          <w:i/>
          <w:szCs w:val="24"/>
        </w:rPr>
        <w:t>но</w:t>
      </w:r>
      <w:r>
        <w:rPr>
          <w:szCs w:val="24"/>
        </w:rPr>
        <w:t>).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Предложения п</w:t>
      </w:r>
      <w:r>
        <w:rPr>
          <w:szCs w:val="24"/>
        </w:rPr>
        <w:t>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Пунктуационное оформление сложных предложений, состоящих из частей, связанных бессоюзной свя</w:t>
      </w:r>
      <w:r>
        <w:rPr>
          <w:szCs w:val="24"/>
        </w:rPr>
        <w:t xml:space="preserve">зью и союзами </w:t>
      </w:r>
      <w:r>
        <w:rPr>
          <w:b/>
          <w:i/>
          <w:szCs w:val="24"/>
        </w:rPr>
        <w:t>и</w:t>
      </w:r>
      <w:r>
        <w:rPr>
          <w:szCs w:val="24"/>
        </w:rPr>
        <w:t xml:space="preserve">, </w:t>
      </w:r>
      <w:r>
        <w:rPr>
          <w:b/>
          <w:i/>
          <w:szCs w:val="24"/>
        </w:rPr>
        <w:t>но</w:t>
      </w:r>
      <w:r>
        <w:rPr>
          <w:szCs w:val="24"/>
        </w:rPr>
        <w:t xml:space="preserve">, </w:t>
      </w:r>
      <w:r>
        <w:rPr>
          <w:b/>
          <w:i/>
          <w:szCs w:val="24"/>
        </w:rPr>
        <w:t>а</w:t>
      </w:r>
      <w:r>
        <w:rPr>
          <w:szCs w:val="24"/>
        </w:rPr>
        <w:t xml:space="preserve">, </w:t>
      </w:r>
      <w:r>
        <w:rPr>
          <w:b/>
          <w:i/>
          <w:szCs w:val="24"/>
        </w:rPr>
        <w:t>однако</w:t>
      </w:r>
      <w:r>
        <w:rPr>
          <w:szCs w:val="24"/>
        </w:rPr>
        <w:t xml:space="preserve">, </w:t>
      </w:r>
      <w:r>
        <w:rPr>
          <w:b/>
          <w:i/>
          <w:szCs w:val="24"/>
        </w:rPr>
        <w:t>зато</w:t>
      </w:r>
      <w:r>
        <w:rPr>
          <w:szCs w:val="24"/>
        </w:rPr>
        <w:t xml:space="preserve">, </w:t>
      </w:r>
      <w:r>
        <w:rPr>
          <w:b/>
          <w:i/>
          <w:szCs w:val="24"/>
        </w:rPr>
        <w:t>да</w:t>
      </w:r>
      <w:r>
        <w:rPr>
          <w:szCs w:val="24"/>
        </w:rPr>
        <w:t>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Предложения с прямой речью.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Пунктуационное оформление предложений с прямой речью.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Диалог.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Пунктуационное оформление диалога на письме.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Пунктуация как раздел лингвистики.</w:t>
      </w:r>
    </w:p>
    <w:p w:rsidR="009F007C" w:rsidRDefault="00433B1A">
      <w:pPr>
        <w:pStyle w:val="1"/>
        <w:spacing w:after="0"/>
        <w:ind w:left="10"/>
        <w:jc w:val="both"/>
        <w:rPr>
          <w:szCs w:val="24"/>
        </w:rPr>
      </w:pPr>
      <w:r>
        <w:rPr>
          <w:szCs w:val="24"/>
        </w:rPr>
        <w:t>ПЛАНИРУЕМЫЕ ОБРАЗОВАТЕЛЬНЫЕ РЕЗУЛЬТАТЫ</w:t>
      </w:r>
    </w:p>
    <w:p w:rsidR="009F007C" w:rsidRDefault="00433B1A">
      <w:pPr>
        <w:spacing w:after="270" w:line="259" w:lineRule="auto"/>
        <w:ind w:left="0" w:firstLine="0"/>
        <w:jc w:val="both"/>
        <w:rPr>
          <w:szCs w:val="24"/>
        </w:rPr>
      </w:pPr>
      <w:r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>
                <wp:extent cx="6706870" cy="7620"/>
                <wp:effectExtent l="0" t="0" r="0" b="0"/>
                <wp:docPr id="54757" name="Group 54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84372" name="Shape 8437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54757" o:spid="_x0000_s1026" o:spt="203" style="height:0.6pt;width:528.1pt;" coordsize="6707471,7621" o:gfxdata="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YeTHXNQAAAAEAQAADwAA&#10;AAAAAAABACAAAAAiAAAAZHJzL2Rvd25yZXYueG1sUEsBAhQAFAAAAAgAh07iQPZGWH1TAgAA4gUA&#10;AA4AAAAAAAAAAQAgAAAAIwEAAGRycy9lMm9Eb2MueG1sUEsFBgAAAAAGAAYAWQEAAOgFAAAAAA==&#10;">
                <o:lock v:ext="edit" aspectratio="f"/>
                <v:shape id="Shape 84372" o:spid="_x0000_s1026" o:spt="100" style="position:absolute;left:0;top:0;height:9144;width:6707471;" fillcolor="#000000" filled="t" stroked="f" coordsize="6707471,9144" o:gfxdata="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2w3Rq/&#10;AAAA3gAAAA8AAAAAAAAAAQAgAAAAIgAAAGRycy9kb3ducmV2LnhtbFBLAQIUABQAAAAIAIdO4kAz&#10;LwWeOwAAADkAAAAQAAAAAAAAAAEAIAAAAA4BAABkcnMvc2hhcGV4bWwueG1sUEsFBgAAAAAGAAYA&#10;WwEAALgDAAAAAA==&#10;" path="m0,0l6707471,0,6707471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:rsidR="009F007C" w:rsidRDefault="00433B1A">
      <w:pPr>
        <w:pStyle w:val="1"/>
        <w:spacing w:after="126"/>
        <w:ind w:left="10"/>
        <w:jc w:val="both"/>
        <w:rPr>
          <w:szCs w:val="24"/>
        </w:rPr>
      </w:pPr>
      <w:r>
        <w:rPr>
          <w:szCs w:val="24"/>
        </w:rPr>
        <w:t>ЛИЧНОСТНЫЕ РЕЗУЛЬТАТЫ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</w:t>
      </w:r>
      <w:r>
        <w:rPr>
          <w:szCs w:val="24"/>
        </w:rPr>
        <w:t>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Личностные результаты освоения Примерной рабочей программы по ру</w:t>
      </w:r>
      <w:r>
        <w:rPr>
          <w:szCs w:val="24"/>
        </w:rPr>
        <w:t>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</w:t>
      </w:r>
      <w:r>
        <w:rPr>
          <w:szCs w:val="24"/>
        </w:rPr>
        <w:t>ьности, в том числе в части:</w:t>
      </w:r>
    </w:p>
    <w:p w:rsidR="009F007C" w:rsidRDefault="00433B1A">
      <w:pPr>
        <w:spacing w:after="36" w:line="259" w:lineRule="auto"/>
        <w:ind w:left="175"/>
        <w:jc w:val="both"/>
        <w:rPr>
          <w:szCs w:val="24"/>
        </w:rPr>
      </w:pPr>
      <w:r>
        <w:rPr>
          <w:b/>
          <w:i/>
          <w:szCs w:val="24"/>
        </w:rPr>
        <w:t>Гражданского воспитания: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готовность к выполнению обязанностей гражданина и реализации его прав, уважение прав, свобод и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 xml:space="preserve">законных интересов других людей; активное участие в жизни семьи, образовательной организации, местного </w:t>
      </w:r>
      <w:r>
        <w:rPr>
          <w:szCs w:val="24"/>
        </w:rPr>
        <w:t>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</w:t>
      </w:r>
      <w:r>
        <w:rPr>
          <w:szCs w:val="24"/>
        </w:rPr>
        <w:t>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</w:t>
      </w:r>
      <w:r>
        <w:rPr>
          <w:szCs w:val="24"/>
        </w:rPr>
        <w:t>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волонтё</w:t>
      </w:r>
      <w:r>
        <w:rPr>
          <w:szCs w:val="24"/>
        </w:rPr>
        <w:t>рство).</w:t>
      </w:r>
    </w:p>
    <w:p w:rsidR="009F007C" w:rsidRDefault="00433B1A">
      <w:pPr>
        <w:spacing w:after="36" w:line="259" w:lineRule="auto"/>
        <w:ind w:left="175"/>
        <w:jc w:val="both"/>
        <w:rPr>
          <w:szCs w:val="24"/>
        </w:rPr>
      </w:pPr>
      <w:r>
        <w:rPr>
          <w:b/>
          <w:i/>
          <w:szCs w:val="24"/>
        </w:rPr>
        <w:t>Патриотического воспитания: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осознание российской гражданской идентичности в поликультурном и многоконфессиональном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обществе, понимание роли русского языка как государственного языка Российской Федерации и языка межнационального общения народов Росс</w:t>
      </w:r>
      <w:r>
        <w:rPr>
          <w:szCs w:val="24"/>
        </w:rPr>
        <w:t>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</w:t>
      </w:r>
      <w:r>
        <w:rPr>
          <w:szCs w:val="24"/>
        </w:rPr>
        <w:t>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</w:t>
      </w:r>
      <w:r>
        <w:rPr>
          <w:szCs w:val="24"/>
        </w:rPr>
        <w:t xml:space="preserve">вающих в родной стране. </w:t>
      </w:r>
      <w:r>
        <w:rPr>
          <w:b/>
          <w:i/>
          <w:szCs w:val="24"/>
        </w:rPr>
        <w:t>Духовно-нравственного воспитания: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lastRenderedPageBreak/>
        <w:t>ориентация на моральные ценности и нормы в ситуациях нравственного выбора; готовность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оценивать своё поведение, в том числе речевое, и поступки, а также поведение и поступки других людей с позиции н</w:t>
      </w:r>
      <w:r>
        <w:rPr>
          <w:szCs w:val="24"/>
        </w:rPr>
        <w:t>равственных и правовых нормс учётом осознания последствий поступков; активное неприятие асоциальных поступков; свобода и ответственностьличности в условиях индивидуального и общественного пространства.</w:t>
      </w:r>
    </w:p>
    <w:p w:rsidR="009F007C" w:rsidRDefault="00433B1A">
      <w:pPr>
        <w:spacing w:after="36" w:line="259" w:lineRule="auto"/>
        <w:ind w:left="175"/>
        <w:jc w:val="both"/>
        <w:rPr>
          <w:szCs w:val="24"/>
        </w:rPr>
      </w:pPr>
      <w:r>
        <w:rPr>
          <w:b/>
          <w:i/>
          <w:szCs w:val="24"/>
        </w:rPr>
        <w:t>Эстетического воспитания: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восприимчивость к разным вид</w:t>
      </w:r>
      <w:r>
        <w:rPr>
          <w:szCs w:val="24"/>
        </w:rPr>
        <w:t>ам искусства, традициям и творчеству своего и других народов;</w:t>
      </w:r>
    </w:p>
    <w:p w:rsidR="009F007C" w:rsidRDefault="00433B1A">
      <w:pPr>
        <w:spacing w:after="60"/>
        <w:ind w:left="10" w:right="33"/>
        <w:jc w:val="both"/>
        <w:rPr>
          <w:szCs w:val="24"/>
        </w:rPr>
      </w:pPr>
      <w:r>
        <w:rPr>
          <w:szCs w:val="24"/>
        </w:rPr>
        <w:t xml:space="preserve">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</w:t>
      </w:r>
      <w:r>
        <w:rPr>
          <w:szCs w:val="24"/>
        </w:rPr>
        <w:t>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9F007C" w:rsidRDefault="00433B1A">
      <w:pPr>
        <w:spacing w:after="36" w:line="259" w:lineRule="auto"/>
        <w:ind w:left="175"/>
        <w:jc w:val="both"/>
        <w:rPr>
          <w:szCs w:val="24"/>
        </w:rPr>
      </w:pPr>
      <w:r>
        <w:rPr>
          <w:b/>
          <w:i/>
          <w:szCs w:val="24"/>
        </w:rPr>
        <w:t>Физического воспитания, формирования культуры здоровья и эмоциональног</w:t>
      </w:r>
      <w:r>
        <w:rPr>
          <w:b/>
          <w:i/>
          <w:szCs w:val="24"/>
        </w:rPr>
        <w:t>о благополучия: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осознание ценности жизни с опорой на собственный жизненный и читательский опыт;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</w:t>
      </w:r>
      <w:r>
        <w:rPr>
          <w:szCs w:val="24"/>
        </w:rPr>
        <w:t xml:space="preserve"> и отдыха, регулярная физическая активность); осознание последствий и неприятие вредных привычек (употребл​ение алкоголя, наркотиков, курение) и иных форм вреда для физического и психического здоровья; соблюдение правил безопасности, в том числе навыки без</w:t>
      </w:r>
      <w:r>
        <w:rPr>
          <w:szCs w:val="24"/>
        </w:rPr>
        <w:t>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</w:t>
      </w:r>
      <w:r>
        <w:rPr>
          <w:szCs w:val="24"/>
        </w:rPr>
        <w:t>ли;</w:t>
      </w:r>
    </w:p>
    <w:p w:rsidR="009F007C" w:rsidRDefault="00433B1A">
      <w:pPr>
        <w:ind w:left="175" w:right="97"/>
        <w:jc w:val="both"/>
        <w:rPr>
          <w:szCs w:val="24"/>
        </w:rPr>
      </w:pPr>
      <w:r>
        <w:rPr>
          <w:szCs w:val="24"/>
        </w:rPr>
        <w:t>умение принимать себя и других, не осуждая; умение осознавать своё эмоциональное состояние и эмоциональное состояние других, использовать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адекватные языковые средства для выражения своего состояния, в том числе опираясь на примеры из литературных произ</w:t>
      </w:r>
      <w:r>
        <w:rPr>
          <w:szCs w:val="24"/>
        </w:rPr>
        <w:t>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:rsidR="009F007C" w:rsidRDefault="00433B1A">
      <w:pPr>
        <w:spacing w:after="36" w:line="259" w:lineRule="auto"/>
        <w:ind w:left="175"/>
        <w:jc w:val="both"/>
        <w:rPr>
          <w:szCs w:val="24"/>
        </w:rPr>
      </w:pPr>
      <w:r>
        <w:rPr>
          <w:b/>
          <w:i/>
          <w:szCs w:val="24"/>
        </w:rPr>
        <w:t>Трудового воспитания: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 xml:space="preserve">установка на активное участие в решении практических задач (в рамках семьи, школы, города, </w:t>
      </w:r>
      <w:r>
        <w:rPr>
          <w:szCs w:val="24"/>
        </w:rPr>
        <w:t>края)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интерес к практическому изучению профессий и труда ​раз​личного рода, в том числе на основе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применения изучае​мого</w:t>
      </w:r>
      <w:r>
        <w:rPr>
          <w:szCs w:val="24"/>
        </w:rPr>
        <w:t xml:space="preserve">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</w:t>
      </w:r>
      <w:r>
        <w:rPr>
          <w:szCs w:val="24"/>
        </w:rPr>
        <w:t>х интересов и потребностей; умение рассказать о своих планах на будущее.</w:t>
      </w:r>
    </w:p>
    <w:p w:rsidR="009F007C" w:rsidRDefault="00433B1A">
      <w:pPr>
        <w:spacing w:after="36" w:line="259" w:lineRule="auto"/>
        <w:ind w:left="175"/>
        <w:jc w:val="both"/>
        <w:rPr>
          <w:szCs w:val="24"/>
        </w:rPr>
      </w:pPr>
      <w:r>
        <w:rPr>
          <w:b/>
          <w:i/>
          <w:szCs w:val="24"/>
        </w:rPr>
        <w:t>Экологического воспитания: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ориентация на применение знаний из области социальных и естественных наук для решения задач в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 xml:space="preserve">области окружающей среды, планирования поступков и оценки их </w:t>
      </w:r>
      <w:r>
        <w:rPr>
          <w:szCs w:val="24"/>
        </w:rPr>
        <w:t>возможных последствий для окружающей среды; умение точно, логично выражать свою точку зрения на экологические проблемы; повышение уровня экологической культуры, осознание глобального характера экологических</w:t>
      </w:r>
    </w:p>
    <w:p w:rsidR="009F007C" w:rsidRDefault="00433B1A">
      <w:pPr>
        <w:ind w:left="10" w:right="268"/>
        <w:jc w:val="both"/>
        <w:rPr>
          <w:szCs w:val="24"/>
        </w:rPr>
      </w:pPr>
      <w:r>
        <w:rPr>
          <w:szCs w:val="24"/>
        </w:rPr>
        <w:t>проблем и путей их решения; активное неприятие де</w:t>
      </w:r>
      <w:r>
        <w:rPr>
          <w:szCs w:val="24"/>
        </w:rPr>
        <w:t>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</w:t>
      </w:r>
      <w:r>
        <w:rPr>
          <w:szCs w:val="24"/>
        </w:rPr>
        <w:t xml:space="preserve">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  <w:r>
        <w:rPr>
          <w:b/>
          <w:i/>
          <w:szCs w:val="24"/>
        </w:rPr>
        <w:t>Ценности научного познания: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ориентация в деятельности на современную систему научных представлений</w:t>
      </w:r>
      <w:r>
        <w:rPr>
          <w:szCs w:val="24"/>
        </w:rPr>
        <w:t xml:space="preserve"> об основных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lastRenderedPageBreak/>
        <w:t xml:space="preserve">закономерностях развития челов​ека,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</w:t>
      </w:r>
      <w:r>
        <w:rPr>
          <w:szCs w:val="24"/>
        </w:rPr>
        <w:t>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благо​получия.</w:t>
      </w:r>
    </w:p>
    <w:p w:rsidR="009F007C" w:rsidRDefault="00433B1A">
      <w:pPr>
        <w:ind w:left="175" w:right="279"/>
        <w:jc w:val="both"/>
        <w:rPr>
          <w:szCs w:val="24"/>
        </w:rPr>
      </w:pPr>
      <w:r>
        <w:rPr>
          <w:b/>
          <w:i/>
          <w:szCs w:val="24"/>
        </w:rPr>
        <w:t>Адаптаци</w:t>
      </w:r>
      <w:r>
        <w:rPr>
          <w:b/>
          <w:i/>
          <w:szCs w:val="24"/>
        </w:rPr>
        <w:t xml:space="preserve">и обучающегося к изменяющимся условиям социальной и природной среды: </w:t>
      </w:r>
      <w:r>
        <w:rPr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</w:t>
      </w:r>
      <w:r>
        <w:rPr>
          <w:szCs w:val="24"/>
        </w:rPr>
        <w:t>нные по профессиональной деятельности, а также в рамках социального взаимодействия с людьми из другой культурной среды;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потребность во взаимодействии в условиях неопределённости, открытость опыту и знаниям других;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потребность в действии в условиях неопреде</w:t>
      </w:r>
      <w:r>
        <w:rPr>
          <w:szCs w:val="24"/>
        </w:rPr>
        <w:t xml:space="preserve">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</w:t>
      </w:r>
      <w:r>
        <w:rPr>
          <w:szCs w:val="24"/>
        </w:rPr>
        <w:t>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</w:t>
      </w:r>
      <w:r>
        <w:rPr>
          <w:szCs w:val="24"/>
        </w:rPr>
        <w:t>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</w:t>
      </w:r>
      <w:r>
        <w:rPr>
          <w:szCs w:val="24"/>
        </w:rPr>
        <w:t>й;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способность осознавать стрессовую ситуацию, оценивать происходящие изменения и их</w:t>
      </w:r>
    </w:p>
    <w:p w:rsidR="009F007C" w:rsidRDefault="00433B1A">
      <w:pPr>
        <w:spacing w:after="217"/>
        <w:ind w:left="10" w:right="33"/>
        <w:jc w:val="both"/>
        <w:rPr>
          <w:szCs w:val="24"/>
        </w:rPr>
      </w:pPr>
      <w:r>
        <w:rPr>
          <w:szCs w:val="24"/>
        </w:rPr>
        <w:t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</w:t>
      </w:r>
      <w:r>
        <w:rPr>
          <w:szCs w:val="24"/>
        </w:rPr>
        <w:t xml:space="preserve">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9F007C" w:rsidRDefault="00433B1A">
      <w:pPr>
        <w:pStyle w:val="1"/>
        <w:spacing w:after="126"/>
        <w:ind w:left="10"/>
        <w:jc w:val="both"/>
        <w:rPr>
          <w:szCs w:val="24"/>
        </w:rPr>
      </w:pPr>
      <w:r>
        <w:rPr>
          <w:szCs w:val="24"/>
        </w:rPr>
        <w:t>МЕТАПРЕДМЕТНЫЕ РЕЗУЛЬТАТЫ</w:t>
      </w:r>
    </w:p>
    <w:p w:rsidR="009F007C" w:rsidRDefault="00433B1A">
      <w:pPr>
        <w:spacing w:after="27"/>
        <w:ind w:left="175" w:right="1617"/>
        <w:jc w:val="both"/>
        <w:rPr>
          <w:szCs w:val="24"/>
        </w:rPr>
      </w:pPr>
      <w:r>
        <w:rPr>
          <w:b/>
          <w:szCs w:val="24"/>
        </w:rPr>
        <w:t>1. Овладение универсальными</w:t>
      </w:r>
      <w:r>
        <w:rPr>
          <w:b/>
          <w:szCs w:val="24"/>
        </w:rPr>
        <w:t xml:space="preserve"> учебными познавательными действиями </w:t>
      </w:r>
      <w:r>
        <w:rPr>
          <w:b/>
          <w:i/>
          <w:szCs w:val="24"/>
        </w:rPr>
        <w:t>Базовые логические действия: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выявлять и характеризовать существенные признаки языковых единиц, языковых явлений и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процессов;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устанавливать существенный признак классификации языковых единиц (явлений), основания для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обобщения и сравнения, критерии проводимого анализа; классифицировать языковые единицы по существенному признаку;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выявлять закономерности и противоречия в рассматриваемых фактах, данных и наблюдениях;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 xml:space="preserve">предлагать критерии для выявления закономерностей и </w:t>
      </w:r>
      <w:r>
        <w:rPr>
          <w:szCs w:val="24"/>
        </w:rPr>
        <w:t>противоречий;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выявлять дефицит информации текста, необходимой для решения поставленной учебной задачи; выявлять причинно-следственные связи при изучении языковых процессов; делать выводы с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использованием дедуктивных и индуктивных умозаключений, умозаключен</w:t>
      </w:r>
      <w:r>
        <w:rPr>
          <w:szCs w:val="24"/>
        </w:rPr>
        <w:t>ий по аналогии, формулировать гипотезы о взаимосвязях;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самостоятельно выбирать способ решения учебной задачи при работе с разными типами текстов,</w:t>
      </w:r>
    </w:p>
    <w:p w:rsidR="009F007C" w:rsidRDefault="00433B1A">
      <w:pPr>
        <w:ind w:left="10" w:right="345"/>
        <w:jc w:val="both"/>
        <w:rPr>
          <w:szCs w:val="24"/>
        </w:rPr>
      </w:pPr>
      <w:r>
        <w:rPr>
          <w:szCs w:val="24"/>
        </w:rPr>
        <w:t>разными единицами языка, сравнивая варианты решения и выбирая оптимальн​ый вариант с учётом самостоятельно выд</w:t>
      </w:r>
      <w:r>
        <w:rPr>
          <w:szCs w:val="24"/>
        </w:rPr>
        <w:t xml:space="preserve">еленных критериев. </w:t>
      </w:r>
      <w:r>
        <w:rPr>
          <w:b/>
          <w:i/>
          <w:szCs w:val="24"/>
        </w:rPr>
        <w:t>Базовые исследовательские действия: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использовать вопросы как исследовательский инструмент познания в языковом образовании; формулировать вопросы, фиксирующие несоответствие между реальным и желательным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состоянием ситуации, и самостоятель</w:t>
      </w:r>
      <w:r>
        <w:rPr>
          <w:szCs w:val="24"/>
        </w:rPr>
        <w:t>но устанавливать искомое и данное;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формировать гипотезу об истинности собственных суждений и суждений других, аргументировать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lastRenderedPageBreak/>
        <w:t>свою позицию, мнение;</w:t>
      </w:r>
    </w:p>
    <w:p w:rsidR="009F007C" w:rsidRDefault="00433B1A">
      <w:pPr>
        <w:ind w:left="175" w:right="632"/>
        <w:jc w:val="both"/>
        <w:rPr>
          <w:szCs w:val="24"/>
        </w:rPr>
      </w:pPr>
      <w:r>
        <w:rPr>
          <w:szCs w:val="24"/>
        </w:rPr>
        <w:t>составлять алгоритм действий и использовать его для решения учебных задач; проводить по самостоятельно соста</w:t>
      </w:r>
      <w:r>
        <w:rPr>
          <w:szCs w:val="24"/>
        </w:rPr>
        <w:t>вленному плану небольшое исследование по установлению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особенностей языковых единиц, процессов, причинно-следственных связей и зависимостей объектов между собой;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оценивать на применимость и достоверность информацию, полученную в ходе лингвистического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исслед</w:t>
      </w:r>
      <w:r>
        <w:rPr>
          <w:szCs w:val="24"/>
        </w:rPr>
        <w:t>ования (эксперимента);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самостоятельно формулировать обобщения и выводы по результатам проведённого наблюдения,</w:t>
      </w:r>
    </w:p>
    <w:p w:rsidR="009F007C" w:rsidRDefault="00433B1A">
      <w:pPr>
        <w:ind w:left="180" w:right="33" w:hanging="180"/>
        <w:jc w:val="both"/>
        <w:rPr>
          <w:szCs w:val="24"/>
        </w:rPr>
      </w:pPr>
      <w:r>
        <w:rPr>
          <w:szCs w:val="24"/>
        </w:rPr>
        <w:t xml:space="preserve">исследования; владеть инструментами оценки достоверности полученных выводов и обобщений; прогнозировать возможное дальнейшее развитие процессов, </w:t>
      </w:r>
      <w:r>
        <w:rPr>
          <w:szCs w:val="24"/>
        </w:rPr>
        <w:t>событий и их последствия в</w:t>
      </w:r>
    </w:p>
    <w:p w:rsidR="009F007C" w:rsidRDefault="00433B1A">
      <w:pPr>
        <w:ind w:left="10" w:right="611"/>
        <w:jc w:val="both"/>
        <w:rPr>
          <w:szCs w:val="24"/>
        </w:rPr>
      </w:pPr>
      <w:r>
        <w:rPr>
          <w:szCs w:val="24"/>
        </w:rPr>
        <w:t xml:space="preserve">аналогичных или сходных ситуациях, а также выдвигать предположения об их развитии в новых условиях и контекстах. </w:t>
      </w:r>
      <w:r>
        <w:rPr>
          <w:b/>
          <w:i/>
          <w:szCs w:val="24"/>
        </w:rPr>
        <w:t>Работа с информацией: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применять различные методы, инструменты и запросы при поиске и отборе информации с учётом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пред</w:t>
      </w:r>
      <w:r>
        <w:rPr>
          <w:szCs w:val="24"/>
        </w:rPr>
        <w:t>ложенной учебной задачи и заданных критериев;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выбирать, анализировать, интерпретировать, обобщать и систематизировать информацию,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представленную в текстах, таб​лицах, схемах;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использовать различные виды аудирования и чтения для оценки текста с точки зрения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использовать смысловое чтение для извлечения, обобщения и систематизации информации из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одного или нескольких источников с учётом по</w:t>
      </w:r>
      <w:r>
        <w:rPr>
          <w:szCs w:val="24"/>
        </w:rPr>
        <w:t>ставленных целей;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находить сходные аргументы (подтверждающие или опровергающие одну и ту же идею, версию) в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различных информационных источниках;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самостоятельно выбирать оптимальную форму представления информации (текст, презентация,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таблица, схема) и иллюс</w:t>
      </w:r>
      <w:r>
        <w:rPr>
          <w:szCs w:val="24"/>
        </w:rPr>
        <w:t>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оценивать надёжность информации по критериям, пред​ложенным учителем или сформулированным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самостоятельно;</w:t>
      </w:r>
    </w:p>
    <w:p w:rsidR="009F007C" w:rsidRDefault="00433B1A">
      <w:pPr>
        <w:spacing w:after="150"/>
        <w:ind w:left="175" w:right="33"/>
        <w:jc w:val="both"/>
        <w:rPr>
          <w:szCs w:val="24"/>
        </w:rPr>
      </w:pPr>
      <w:r>
        <w:rPr>
          <w:szCs w:val="24"/>
        </w:rPr>
        <w:t>эффективно запо</w:t>
      </w:r>
      <w:r>
        <w:rPr>
          <w:szCs w:val="24"/>
        </w:rPr>
        <w:t>минать и систематизировать информацию.</w:t>
      </w:r>
    </w:p>
    <w:p w:rsidR="009F007C" w:rsidRDefault="00433B1A">
      <w:pPr>
        <w:spacing w:after="27"/>
        <w:ind w:left="175" w:right="1154"/>
        <w:jc w:val="both"/>
        <w:rPr>
          <w:szCs w:val="24"/>
        </w:rPr>
      </w:pPr>
      <w:r>
        <w:rPr>
          <w:b/>
          <w:szCs w:val="24"/>
        </w:rPr>
        <w:t xml:space="preserve">2. Овладение универсальными учебными коммуникативными действиями </w:t>
      </w:r>
      <w:r>
        <w:rPr>
          <w:b/>
          <w:i/>
          <w:szCs w:val="24"/>
        </w:rPr>
        <w:t>Общение: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воспринимать и формулировать суждения, выражать эмоции в соответствии с условиями и целями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общения; выражать себя (свою точку зрения) в диалога</w:t>
      </w:r>
      <w:r>
        <w:rPr>
          <w:szCs w:val="24"/>
        </w:rPr>
        <w:t>х и дискуссиях, в устной монологической речи и в письменных текстах;</w:t>
      </w:r>
    </w:p>
    <w:p w:rsidR="009F007C" w:rsidRDefault="00433B1A">
      <w:pPr>
        <w:ind w:left="175" w:right="942"/>
        <w:jc w:val="both"/>
        <w:rPr>
          <w:szCs w:val="24"/>
        </w:rPr>
      </w:pPr>
      <w:r>
        <w:rPr>
          <w:szCs w:val="24"/>
        </w:rPr>
        <w:t>распознавать невербальные средства общения, понимать значение социальных знаков; знать и распознавать предпосылки конфликтных ситуаций и смягчать конфликты, вести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переговоры;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 xml:space="preserve">понимать </w:t>
      </w:r>
      <w:r>
        <w:rPr>
          <w:szCs w:val="24"/>
        </w:rPr>
        <w:t>намерения других, проявлять уважительное отношение к собеседнику и в корректной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форме формулировать свои возражения;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в ходе диалога/дискуссии задавать вопросы по существу обсуждаемой темы и высказывать идеи,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нацеленные на решение задачи и поддержание благо</w:t>
      </w:r>
      <w:r>
        <w:rPr>
          <w:szCs w:val="24"/>
        </w:rPr>
        <w:t>желательности общения;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сопоставлять свои суждения с суждениями других участников диалога, обнаруживать различие и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сходство позиций;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публично представлять результаты проведённого языкового анализа, выполненного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 xml:space="preserve">лингвистического эксперимента, исследования, </w:t>
      </w:r>
      <w:r>
        <w:rPr>
          <w:szCs w:val="24"/>
        </w:rPr>
        <w:t>проекта;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самостоятельно выбирать формат выступления с учётом цели презентации и особенностей</w:t>
      </w:r>
    </w:p>
    <w:p w:rsidR="009F007C" w:rsidRDefault="00433B1A">
      <w:pPr>
        <w:ind w:left="10" w:right="983"/>
        <w:jc w:val="both"/>
        <w:rPr>
          <w:szCs w:val="24"/>
        </w:rPr>
      </w:pPr>
      <w:r>
        <w:rPr>
          <w:szCs w:val="24"/>
        </w:rPr>
        <w:t xml:space="preserve">аудитории и в соответствии с ним составлять устные и письменные тексты с использованием иллюстративного материала. </w:t>
      </w:r>
      <w:r>
        <w:rPr>
          <w:b/>
          <w:i/>
          <w:szCs w:val="24"/>
        </w:rPr>
        <w:t>Совместная деятельность: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lastRenderedPageBreak/>
        <w:t>понимать и использовать</w:t>
      </w:r>
      <w:r>
        <w:rPr>
          <w:szCs w:val="24"/>
        </w:rPr>
        <w:t xml:space="preserve"> преимущества командной и ин​дивидуальной работы при решении конкретной проблемы, ​обосновывать необходимость применения групповых форм ​взаимодействия при решении поставленной задачи;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принимать цель совместной деятельности, коллективно строить действия по</w:t>
      </w:r>
      <w:r>
        <w:rPr>
          <w:szCs w:val="24"/>
        </w:rPr>
        <w:t xml:space="preserve"> её достижению: распределять роли, договариваться, обсуждать процесс и результат совмест​ной работы; уметь обобщать мнения нескольких людей, проявлять готовность руководить, выполнять поручения, подчиняться;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планировать организацию совместной работы, опред</w:t>
      </w:r>
      <w:r>
        <w:rPr>
          <w:szCs w:val="24"/>
        </w:rPr>
        <w:t>елять свою роль (с учётом предпочтений и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выполнять свою часть работы, дост</w:t>
      </w:r>
      <w:r>
        <w:rPr>
          <w:szCs w:val="24"/>
        </w:rPr>
        <w:t>игать качественный результат по своему направлению и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координировать свои действия с действиями других членов команды;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оценивать качество своего вклада в общий продукт по критериям, самостоятельно</w:t>
      </w:r>
    </w:p>
    <w:p w:rsidR="009F007C" w:rsidRDefault="00433B1A">
      <w:pPr>
        <w:spacing w:after="145"/>
        <w:ind w:left="10" w:right="33"/>
        <w:jc w:val="both"/>
        <w:rPr>
          <w:szCs w:val="24"/>
        </w:rPr>
      </w:pPr>
      <w:r>
        <w:rPr>
          <w:szCs w:val="24"/>
        </w:rPr>
        <w:t>сформулированным участниками взаимодействия; сравнивать резу</w:t>
      </w:r>
      <w:r>
        <w:rPr>
          <w:szCs w:val="24"/>
        </w:rPr>
        <w:t>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F007C" w:rsidRDefault="00433B1A">
      <w:pPr>
        <w:spacing w:after="27"/>
        <w:ind w:left="175" w:right="749"/>
        <w:jc w:val="both"/>
        <w:rPr>
          <w:szCs w:val="24"/>
        </w:rPr>
      </w:pPr>
      <w:r>
        <w:rPr>
          <w:b/>
          <w:szCs w:val="24"/>
        </w:rPr>
        <w:t xml:space="preserve">3. Овладение универсальными учебными регулятивными действиями </w:t>
      </w:r>
      <w:r>
        <w:rPr>
          <w:b/>
          <w:i/>
          <w:szCs w:val="24"/>
        </w:rPr>
        <w:t>Самоорганизация: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вы</w:t>
      </w:r>
      <w:r>
        <w:rPr>
          <w:szCs w:val="24"/>
        </w:rPr>
        <w:t>являть проблемы для решения в учебных и жизненных ситуациях; ориентироваться в различных подходах к принятию решений (индивидуальное, принятие решения в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группе, принятие решения группой);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самостоятельно составлять алгоритм решения задачи (или его часть), в</w:t>
      </w:r>
      <w:r>
        <w:rPr>
          <w:szCs w:val="24"/>
        </w:rPr>
        <w:t>ыбирать способ решения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учебной задачи с учётом имеющихся ресурсов и собственных возможностей, аргументировать предлагаемые варианты решений; самостоятельно составлять план действий, вносить необходимые коррективы в ходе его реализации; делать выбор и брать</w:t>
      </w:r>
      <w:r>
        <w:rPr>
          <w:szCs w:val="24"/>
        </w:rPr>
        <w:t xml:space="preserve"> ответственность за решение.</w:t>
      </w:r>
    </w:p>
    <w:p w:rsidR="009F007C" w:rsidRDefault="00433B1A">
      <w:pPr>
        <w:spacing w:after="36" w:line="259" w:lineRule="auto"/>
        <w:ind w:left="175"/>
        <w:jc w:val="both"/>
        <w:rPr>
          <w:szCs w:val="24"/>
        </w:rPr>
      </w:pPr>
      <w:r>
        <w:rPr>
          <w:b/>
          <w:i/>
          <w:szCs w:val="24"/>
        </w:rPr>
        <w:t>Самоконтроль:</w:t>
      </w:r>
    </w:p>
    <w:p w:rsidR="009F007C" w:rsidRDefault="00433B1A">
      <w:pPr>
        <w:ind w:left="175" w:right="534"/>
        <w:jc w:val="both"/>
        <w:rPr>
          <w:szCs w:val="24"/>
        </w:rPr>
      </w:pPr>
      <w:r>
        <w:rPr>
          <w:szCs w:val="24"/>
        </w:rPr>
        <w:t xml:space="preserve">владеть разными способами самоконтроля (в том числе речевого), самомотивации и рефлексии; давать адекватную оценку учебной ситуации и предлагать план её изменения; предвидеть трудности, которые могут возникнуть </w:t>
      </w:r>
      <w:r>
        <w:rPr>
          <w:szCs w:val="24"/>
        </w:rPr>
        <w:t>при решении учебной задачи, и адаптировать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решение к меняющимся обстоятельствам;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объяснять причины достижения (недостижения) результата дея​тельности; понимать причины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коммуникативных неудач и уметь предупреждать их, давать оценку приобретённому речевому о</w:t>
      </w:r>
      <w:r>
        <w:rPr>
          <w:szCs w:val="24"/>
        </w:rPr>
        <w:t>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9F007C" w:rsidRDefault="00433B1A">
      <w:pPr>
        <w:spacing w:after="36" w:line="259" w:lineRule="auto"/>
        <w:ind w:left="175"/>
        <w:jc w:val="both"/>
        <w:rPr>
          <w:szCs w:val="24"/>
        </w:rPr>
      </w:pPr>
      <w:r>
        <w:rPr>
          <w:b/>
          <w:i/>
          <w:szCs w:val="24"/>
        </w:rPr>
        <w:t>Эмоциональный интеллект:</w:t>
      </w:r>
    </w:p>
    <w:p w:rsidR="009F007C" w:rsidRDefault="00433B1A">
      <w:pPr>
        <w:ind w:left="175" w:right="756"/>
        <w:jc w:val="both"/>
        <w:rPr>
          <w:szCs w:val="24"/>
        </w:rPr>
      </w:pPr>
      <w:r>
        <w:rPr>
          <w:szCs w:val="24"/>
        </w:rPr>
        <w:t>развивать способность управлять собственными эмоциями и эмоциями других; выявлять и анализировать п</w:t>
      </w:r>
      <w:r>
        <w:rPr>
          <w:szCs w:val="24"/>
        </w:rPr>
        <w:t>ричины эмоций; понимать мотивы и намерения другого человека,</w:t>
      </w:r>
    </w:p>
    <w:p w:rsidR="009F007C" w:rsidRDefault="00433B1A">
      <w:pPr>
        <w:ind w:left="10" w:right="33"/>
        <w:jc w:val="both"/>
        <w:rPr>
          <w:szCs w:val="24"/>
        </w:rPr>
      </w:pPr>
      <w:r>
        <w:rPr>
          <w:szCs w:val="24"/>
        </w:rPr>
        <w:t>анализируя речевую ситуацию; регулировать способ выражения собственных эмоций.</w:t>
      </w:r>
    </w:p>
    <w:p w:rsidR="009F007C" w:rsidRDefault="00433B1A">
      <w:pPr>
        <w:spacing w:after="36" w:line="259" w:lineRule="auto"/>
        <w:ind w:left="175"/>
        <w:jc w:val="both"/>
        <w:rPr>
          <w:szCs w:val="24"/>
        </w:rPr>
      </w:pPr>
      <w:r>
        <w:rPr>
          <w:b/>
          <w:i/>
          <w:szCs w:val="24"/>
        </w:rPr>
        <w:t>Принятие себя и других:</w:t>
      </w:r>
    </w:p>
    <w:p w:rsidR="009F007C" w:rsidRDefault="00433B1A">
      <w:pPr>
        <w:spacing w:after="217"/>
        <w:ind w:left="175" w:right="4551"/>
        <w:jc w:val="both"/>
        <w:rPr>
          <w:szCs w:val="24"/>
        </w:rPr>
      </w:pPr>
      <w:r>
        <w:rPr>
          <w:szCs w:val="24"/>
        </w:rPr>
        <w:t>осознанно относиться к другому человеку и его мнению; признавать своё и чужое право на ошибк</w:t>
      </w:r>
      <w:r>
        <w:rPr>
          <w:szCs w:val="24"/>
        </w:rPr>
        <w:t>у; принимать себя и других, не осуждая; проявлять открытость; осознавать невозможность контролировать всё вокруг.</w:t>
      </w:r>
    </w:p>
    <w:p w:rsidR="009F007C" w:rsidRDefault="00433B1A">
      <w:pPr>
        <w:spacing w:after="27"/>
        <w:ind w:left="10"/>
        <w:jc w:val="both"/>
        <w:rPr>
          <w:szCs w:val="24"/>
        </w:rPr>
      </w:pPr>
      <w:r>
        <w:rPr>
          <w:b/>
          <w:szCs w:val="24"/>
        </w:rPr>
        <w:t>ПРЕДМЕТНЫЕ РЕЗУЛЬТАТЫ</w:t>
      </w:r>
    </w:p>
    <w:p w:rsidR="009F007C" w:rsidRDefault="00433B1A">
      <w:pPr>
        <w:pStyle w:val="1"/>
        <w:ind w:left="175"/>
        <w:jc w:val="both"/>
        <w:rPr>
          <w:szCs w:val="24"/>
        </w:rPr>
      </w:pPr>
      <w:r>
        <w:rPr>
          <w:szCs w:val="24"/>
        </w:rPr>
        <w:t>Общие сведения о языке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Осознавать богатство и выразительность русского языка, приводить примеры, свидетельствующие об эт</w:t>
      </w:r>
      <w:r>
        <w:rPr>
          <w:szCs w:val="24"/>
        </w:rPr>
        <w:t>ом.</w:t>
      </w:r>
    </w:p>
    <w:p w:rsidR="009F007C" w:rsidRDefault="00433B1A">
      <w:pPr>
        <w:spacing w:after="145"/>
        <w:ind w:left="0" w:right="33" w:firstLine="180"/>
        <w:jc w:val="both"/>
        <w:rPr>
          <w:szCs w:val="24"/>
        </w:rPr>
      </w:pPr>
      <w:r>
        <w:rPr>
          <w:szCs w:val="24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F007C" w:rsidRDefault="00433B1A">
      <w:pPr>
        <w:pStyle w:val="1"/>
        <w:ind w:left="175"/>
        <w:jc w:val="both"/>
        <w:rPr>
          <w:szCs w:val="24"/>
        </w:rPr>
      </w:pPr>
      <w:r>
        <w:rPr>
          <w:szCs w:val="24"/>
        </w:rPr>
        <w:t>Язык и речь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 xml:space="preserve">Характеризовать различия между устной и письменной речью, диалогом и монологом, учитывать особенности видов речевой </w:t>
      </w:r>
      <w:r>
        <w:rPr>
          <w:szCs w:val="24"/>
        </w:rPr>
        <w:t>деятельности при решении практико-ориентированных учебных задач и в повседневной жизни.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</w:t>
      </w:r>
      <w:r>
        <w:rPr>
          <w:szCs w:val="24"/>
        </w:rPr>
        <w:t>тературы.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Владеть различными видами аудирования: выборочным, ​ознакомительным, детальным — научноучебных и ху</w:t>
      </w:r>
      <w:r>
        <w:rPr>
          <w:szCs w:val="24"/>
        </w:rPr>
        <w:t>дожественных текстов различных функционально-смысловых типов речи.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Владеть различными видами чтения: просмотровым, ознакомительным, изучающим, поисковым.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Устно пересказывать прочитанный или прослушанный текст объёмом не менее 100 слов.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 xml:space="preserve">Понимать содержание </w:t>
      </w:r>
      <w:r>
        <w:rPr>
          <w:szCs w:val="24"/>
        </w:rPr>
        <w:t>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</w:t>
      </w:r>
      <w:r>
        <w:rPr>
          <w:szCs w:val="24"/>
        </w:rPr>
        <w:t xml:space="preserve">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Осуществлять выбор языковых средств для созда</w:t>
      </w:r>
      <w:r>
        <w:rPr>
          <w:szCs w:val="24"/>
        </w:rPr>
        <w:t>ния высказывания в соответствии с целью, темой и коммуникативным замыслом.</w:t>
      </w:r>
    </w:p>
    <w:p w:rsidR="009F007C" w:rsidRDefault="00433B1A">
      <w:pPr>
        <w:spacing w:after="145"/>
        <w:ind w:left="0" w:right="33" w:firstLine="180"/>
        <w:jc w:val="both"/>
        <w:rPr>
          <w:szCs w:val="24"/>
        </w:rPr>
      </w:pPr>
      <w:r>
        <w:rPr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</w:t>
      </w:r>
      <w:r>
        <w:rPr>
          <w:szCs w:val="24"/>
        </w:rPr>
        <w:t>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</w:t>
      </w:r>
      <w:r>
        <w:rPr>
          <w:szCs w:val="24"/>
        </w:rPr>
        <w:t>ными видами лексических словарей; соблюдать в устной речи и на письме правила речевого этикета.</w:t>
      </w:r>
    </w:p>
    <w:p w:rsidR="009F007C" w:rsidRDefault="00433B1A">
      <w:pPr>
        <w:pStyle w:val="1"/>
        <w:ind w:left="175"/>
        <w:jc w:val="both"/>
        <w:rPr>
          <w:szCs w:val="24"/>
        </w:rPr>
      </w:pPr>
      <w:r>
        <w:rPr>
          <w:szCs w:val="24"/>
        </w:rPr>
        <w:t>Текст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</w:t>
      </w:r>
      <w:r>
        <w:rPr>
          <w:szCs w:val="24"/>
        </w:rPr>
        <w:t>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r>
        <w:rPr>
          <w:szCs w:val="24"/>
        </w:rPr>
        <w:t>микротем и абзацев.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функ​ционально-смысло</w:t>
      </w:r>
      <w:r>
        <w:rPr>
          <w:szCs w:val="24"/>
        </w:rPr>
        <w:t>вому типу речи.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Применять знание основных признаков текста (повествование)</w:t>
      </w:r>
      <w:r>
        <w:rPr>
          <w:szCs w:val="24"/>
        </w:rPr>
        <w:t xml:space="preserve"> в практике его создания.</w:t>
      </w:r>
    </w:p>
    <w:p w:rsidR="009F007C" w:rsidRDefault="00433B1A">
      <w:pPr>
        <w:spacing w:after="60"/>
        <w:ind w:left="0" w:right="33" w:firstLine="180"/>
        <w:jc w:val="both"/>
        <w:rPr>
          <w:szCs w:val="24"/>
        </w:rPr>
      </w:pPr>
      <w:r>
        <w:rPr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Восстанавл</w:t>
      </w:r>
      <w:r>
        <w:rPr>
          <w:szCs w:val="24"/>
        </w:rPr>
        <w:t xml:space="preserve">ивать деформированный текст; осуществлять корректировку восстановленного текста с опорой на образец. 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</w:t>
      </w:r>
      <w:r>
        <w:rPr>
          <w:szCs w:val="24"/>
        </w:rPr>
        <w:t xml:space="preserve">ростой, сложный) с целью </w:t>
      </w:r>
      <w:r>
        <w:rPr>
          <w:szCs w:val="24"/>
        </w:rPr>
        <w:lastRenderedPageBreak/>
        <w:t>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</w:t>
      </w:r>
      <w:r>
        <w:rPr>
          <w:szCs w:val="24"/>
        </w:rPr>
        <w:t>ей и справочной литературы, и использовать её в учебной деятельности.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Представлять сообщение на заданную тему в виде презентации.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</w:t>
      </w:r>
      <w:r>
        <w:rPr>
          <w:szCs w:val="24"/>
        </w:rPr>
        <w:t xml:space="preserve"> материала, начальный логический анализ текста — целостность, связность, информативность).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Функциональные разновидности языка</w:t>
      </w:r>
    </w:p>
    <w:p w:rsidR="009F007C" w:rsidRDefault="00433B1A">
      <w:pPr>
        <w:spacing w:after="145"/>
        <w:ind w:left="0" w:right="33" w:firstLine="180"/>
        <w:jc w:val="both"/>
        <w:rPr>
          <w:szCs w:val="24"/>
        </w:rPr>
      </w:pPr>
      <w:r>
        <w:rPr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F007C" w:rsidRDefault="00433B1A">
      <w:pPr>
        <w:pStyle w:val="1"/>
        <w:ind w:left="175"/>
        <w:jc w:val="both"/>
        <w:rPr>
          <w:szCs w:val="24"/>
        </w:rPr>
      </w:pPr>
      <w:r>
        <w:rPr>
          <w:szCs w:val="24"/>
        </w:rPr>
        <w:t xml:space="preserve">Система языка </w:t>
      </w:r>
      <w:r>
        <w:rPr>
          <w:szCs w:val="24"/>
        </w:rPr>
        <w:t>Фонетика. Графика. Орфоэпия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Характеризовать звуки; понимать различие между звуком и буквой, характеризовать систему звуков.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Проводить фонетический анализ слов.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9F007C" w:rsidRDefault="00433B1A">
      <w:pPr>
        <w:pStyle w:val="1"/>
        <w:ind w:left="175"/>
        <w:jc w:val="both"/>
        <w:rPr>
          <w:szCs w:val="24"/>
        </w:rPr>
      </w:pPr>
      <w:r>
        <w:rPr>
          <w:szCs w:val="24"/>
        </w:rPr>
        <w:t>Орфография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Распознавать изученные орфограммы.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Применять знания по орфографии в практике правописания (в том числе применять зна</w:t>
      </w:r>
      <w:r>
        <w:rPr>
          <w:szCs w:val="24"/>
        </w:rPr>
        <w:t xml:space="preserve">ние о правописании разделительных </w:t>
      </w:r>
      <w:r>
        <w:rPr>
          <w:b/>
          <w:i/>
          <w:szCs w:val="24"/>
        </w:rPr>
        <w:t>ъ</w:t>
      </w:r>
      <w:r>
        <w:rPr>
          <w:szCs w:val="24"/>
        </w:rPr>
        <w:t xml:space="preserve"> и </w:t>
      </w:r>
      <w:r>
        <w:rPr>
          <w:b/>
          <w:i/>
          <w:szCs w:val="24"/>
        </w:rPr>
        <w:t>ь</w:t>
      </w:r>
      <w:r>
        <w:rPr>
          <w:szCs w:val="24"/>
        </w:rPr>
        <w:t>).</w:t>
      </w:r>
    </w:p>
    <w:p w:rsidR="009F007C" w:rsidRDefault="00433B1A">
      <w:pPr>
        <w:pStyle w:val="1"/>
        <w:ind w:left="175"/>
        <w:jc w:val="both"/>
        <w:rPr>
          <w:szCs w:val="24"/>
        </w:rPr>
      </w:pPr>
      <w:r>
        <w:rPr>
          <w:szCs w:val="24"/>
        </w:rPr>
        <w:t>Лексикология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Распознавать одноз</w:t>
      </w:r>
      <w:r>
        <w:rPr>
          <w:szCs w:val="24"/>
        </w:rPr>
        <w:t>начные и многозначные слова, различать прямое и переносное значения слова.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Характеризовать тематические группы слов, родовые и вид</w:t>
      </w:r>
      <w:r>
        <w:rPr>
          <w:szCs w:val="24"/>
        </w:rPr>
        <w:t>овые понятия.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Проводить лексический анализ слов (в рамках изученного).</w:t>
      </w:r>
    </w:p>
    <w:p w:rsidR="009F007C" w:rsidRDefault="00433B1A">
      <w:pPr>
        <w:ind w:left="0" w:right="1126" w:firstLine="180"/>
        <w:jc w:val="both"/>
        <w:rPr>
          <w:szCs w:val="24"/>
        </w:rPr>
      </w:pPr>
      <w:r>
        <w:rPr>
          <w:szCs w:val="24"/>
        </w:rPr>
        <w:t xml:space="preserve">Уметь пользоваться лексическими словарями (толковым словарём, словарями синонимов, антонимов, омонимов, паро​нимов). </w:t>
      </w:r>
      <w:r>
        <w:rPr>
          <w:b/>
          <w:szCs w:val="24"/>
        </w:rPr>
        <w:t>Морфемика. Орфография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Характеризовать морфему как минимальную значим</w:t>
      </w:r>
      <w:r>
        <w:rPr>
          <w:szCs w:val="24"/>
        </w:rPr>
        <w:t>ую единицу языка.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Находить чередование звуков в морфемах (в том числе чередование гласных с нулём звука).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Проводить морфемный анализ слов.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— и после приставок; корней с безударными проверяемыми, непроверяемыми, чередующимися гласными (в рамк</w:t>
      </w:r>
      <w:r>
        <w:rPr>
          <w:szCs w:val="24"/>
        </w:rPr>
        <w:t xml:space="preserve">ах изученного); корней с проверяемыми, непроверяемыми, непроизносимыми согласными (в рамках изученного); ё — о после шипящих в корне слова; </w:t>
      </w:r>
      <w:r>
        <w:rPr>
          <w:b/>
          <w:i/>
          <w:szCs w:val="24"/>
        </w:rPr>
        <w:t>ы</w:t>
      </w:r>
      <w:r>
        <w:rPr>
          <w:szCs w:val="24"/>
        </w:rPr>
        <w:t xml:space="preserve"> — </w:t>
      </w:r>
      <w:r>
        <w:rPr>
          <w:b/>
          <w:i/>
          <w:szCs w:val="24"/>
        </w:rPr>
        <w:t>и</w:t>
      </w:r>
      <w:r>
        <w:rPr>
          <w:szCs w:val="24"/>
        </w:rPr>
        <w:t xml:space="preserve"> после </w:t>
      </w:r>
      <w:r>
        <w:rPr>
          <w:b/>
          <w:i/>
          <w:szCs w:val="24"/>
        </w:rPr>
        <w:t>ц</w:t>
      </w:r>
      <w:r>
        <w:rPr>
          <w:szCs w:val="24"/>
        </w:rPr>
        <w:t>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Уместно использовать слова с суффиксами оценки в собственной речи.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Морфология. Культура речи. Орфогра</w:t>
      </w:r>
      <w:r>
        <w:rPr>
          <w:szCs w:val="24"/>
        </w:rPr>
        <w:t>фия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Применять знания о частях речи как лексико-грамматических разрядах слов, о грамматическом значении слова, о сис​теме частей речи в русском языке для решения практико-ориентированных учебных задач.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Распознавать имена существительные, имена прилагательны</w:t>
      </w:r>
      <w:r>
        <w:rPr>
          <w:szCs w:val="24"/>
        </w:rPr>
        <w:t>е, глаголы.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lastRenderedPageBreak/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9F007C" w:rsidRDefault="00433B1A">
      <w:pPr>
        <w:pStyle w:val="1"/>
        <w:ind w:left="175"/>
        <w:jc w:val="both"/>
        <w:rPr>
          <w:szCs w:val="24"/>
        </w:rPr>
      </w:pPr>
      <w:r>
        <w:rPr>
          <w:szCs w:val="24"/>
        </w:rPr>
        <w:t>Имя существительное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Опр</w:t>
      </w:r>
      <w:r>
        <w:rPr>
          <w:szCs w:val="24"/>
        </w:rPr>
        <w:t>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Определять лексико-грамматические разряды имён существительных.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Различать типы склонения имён существительных, выявл</w:t>
      </w:r>
      <w:r>
        <w:rPr>
          <w:szCs w:val="24"/>
        </w:rPr>
        <w:t>ять разносклоняемые и несклоняемые имена существительные.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Проводить морфологический анализ имён существительных.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</w:t>
      </w:r>
      <w:r>
        <w:rPr>
          <w:szCs w:val="24"/>
        </w:rPr>
        <w:t>мён существительных.</w:t>
      </w:r>
    </w:p>
    <w:p w:rsidR="009F007C" w:rsidRDefault="00433B1A">
      <w:pPr>
        <w:ind w:left="0" w:right="400" w:firstLine="180"/>
        <w:jc w:val="both"/>
        <w:rPr>
          <w:szCs w:val="24"/>
        </w:rPr>
      </w:pPr>
      <w:r>
        <w:rPr>
          <w:szCs w:val="24"/>
        </w:rPr>
        <w:t xml:space="preserve">Соблюдать нормы правописания имён существительных: безударных окончаний; </w:t>
      </w:r>
      <w:r>
        <w:rPr>
          <w:b/>
          <w:i/>
          <w:szCs w:val="24"/>
        </w:rPr>
        <w:t>о</w:t>
      </w:r>
      <w:r>
        <w:rPr>
          <w:szCs w:val="24"/>
        </w:rPr>
        <w:t xml:space="preserve"> — </w:t>
      </w:r>
      <w:r>
        <w:rPr>
          <w:b/>
          <w:i/>
          <w:szCs w:val="24"/>
        </w:rPr>
        <w:t>е</w:t>
      </w:r>
      <w:r>
        <w:rPr>
          <w:szCs w:val="24"/>
        </w:rPr>
        <w:t xml:space="preserve"> (</w:t>
      </w:r>
      <w:r>
        <w:rPr>
          <w:b/>
          <w:i/>
          <w:szCs w:val="24"/>
        </w:rPr>
        <w:t>ё</w:t>
      </w:r>
      <w:r>
        <w:rPr>
          <w:szCs w:val="24"/>
        </w:rPr>
        <w:t xml:space="preserve">) после шипящих и </w:t>
      </w:r>
      <w:r>
        <w:rPr>
          <w:b/>
          <w:i/>
          <w:szCs w:val="24"/>
        </w:rPr>
        <w:t>ц</w:t>
      </w:r>
      <w:r>
        <w:rPr>
          <w:szCs w:val="24"/>
        </w:rPr>
        <w:t xml:space="preserve"> в суффиксах и окончаниях; суффиксов </w:t>
      </w:r>
      <w:r>
        <w:rPr>
          <w:b/>
          <w:szCs w:val="24"/>
        </w:rPr>
        <w:t>-</w:t>
      </w:r>
      <w:r>
        <w:rPr>
          <w:b/>
          <w:i/>
          <w:szCs w:val="24"/>
        </w:rPr>
        <w:t>чик</w:t>
      </w:r>
      <w:r>
        <w:rPr>
          <w:b/>
          <w:szCs w:val="24"/>
        </w:rPr>
        <w:t>-</w:t>
      </w:r>
      <w:r>
        <w:rPr>
          <w:szCs w:val="24"/>
        </w:rPr>
        <w:t xml:space="preserve"> — </w:t>
      </w:r>
      <w:r>
        <w:rPr>
          <w:b/>
          <w:szCs w:val="24"/>
        </w:rPr>
        <w:t>-</w:t>
      </w:r>
      <w:r>
        <w:rPr>
          <w:b/>
          <w:i/>
          <w:szCs w:val="24"/>
        </w:rPr>
        <w:t>щик</w:t>
      </w:r>
      <w:r>
        <w:rPr>
          <w:b/>
          <w:szCs w:val="24"/>
        </w:rPr>
        <w:t>-</w:t>
      </w:r>
      <w:r>
        <w:rPr>
          <w:szCs w:val="24"/>
        </w:rPr>
        <w:t xml:space="preserve">, </w:t>
      </w:r>
      <w:r>
        <w:rPr>
          <w:b/>
          <w:szCs w:val="24"/>
        </w:rPr>
        <w:t>-</w:t>
      </w:r>
      <w:r>
        <w:rPr>
          <w:b/>
          <w:i/>
          <w:szCs w:val="24"/>
        </w:rPr>
        <w:t>ек</w:t>
      </w:r>
      <w:r>
        <w:rPr>
          <w:b/>
          <w:szCs w:val="24"/>
        </w:rPr>
        <w:t>-</w:t>
      </w:r>
      <w:r>
        <w:rPr>
          <w:szCs w:val="24"/>
        </w:rPr>
        <w:t xml:space="preserve"> — </w:t>
      </w:r>
      <w:r>
        <w:rPr>
          <w:b/>
          <w:szCs w:val="24"/>
        </w:rPr>
        <w:t>-</w:t>
      </w:r>
      <w:r>
        <w:rPr>
          <w:b/>
          <w:i/>
          <w:szCs w:val="24"/>
        </w:rPr>
        <w:t>ик</w:t>
      </w:r>
      <w:r>
        <w:rPr>
          <w:b/>
          <w:szCs w:val="24"/>
        </w:rPr>
        <w:t>- (-</w:t>
      </w:r>
      <w:r>
        <w:rPr>
          <w:b/>
          <w:i/>
          <w:szCs w:val="24"/>
        </w:rPr>
        <w:t>чик</w:t>
      </w:r>
      <w:r>
        <w:rPr>
          <w:b/>
          <w:szCs w:val="24"/>
        </w:rPr>
        <w:t>-);</w:t>
      </w:r>
      <w:r>
        <w:rPr>
          <w:szCs w:val="24"/>
        </w:rPr>
        <w:t xml:space="preserve"> корней с чередованием </w:t>
      </w:r>
      <w:r>
        <w:rPr>
          <w:b/>
          <w:i/>
          <w:szCs w:val="24"/>
        </w:rPr>
        <w:t>а</w:t>
      </w:r>
      <w:r>
        <w:rPr>
          <w:rFonts w:eastAsia="Calibri"/>
          <w:b/>
          <w:szCs w:val="24"/>
        </w:rPr>
        <w:t> </w:t>
      </w:r>
      <w:r>
        <w:rPr>
          <w:szCs w:val="24"/>
        </w:rPr>
        <w:t>//</w:t>
      </w:r>
      <w:r>
        <w:rPr>
          <w:rFonts w:eastAsia="Calibri"/>
          <w:b/>
          <w:szCs w:val="24"/>
        </w:rPr>
        <w:t> </w:t>
      </w:r>
      <w:r>
        <w:rPr>
          <w:b/>
          <w:i/>
          <w:szCs w:val="24"/>
        </w:rPr>
        <w:t>о</w:t>
      </w:r>
      <w:r>
        <w:rPr>
          <w:szCs w:val="24"/>
        </w:rPr>
        <w:t xml:space="preserve">: </w:t>
      </w:r>
      <w:r>
        <w:rPr>
          <w:b/>
          <w:szCs w:val="24"/>
        </w:rPr>
        <w:t>-</w:t>
      </w:r>
      <w:r>
        <w:rPr>
          <w:b/>
          <w:i/>
          <w:szCs w:val="24"/>
        </w:rPr>
        <w:t>лаг</w:t>
      </w:r>
      <w:r>
        <w:rPr>
          <w:b/>
          <w:szCs w:val="24"/>
        </w:rPr>
        <w:t>-</w:t>
      </w:r>
      <w:r>
        <w:rPr>
          <w:szCs w:val="24"/>
        </w:rPr>
        <w:t>—</w:t>
      </w:r>
      <w:r>
        <w:rPr>
          <w:b/>
          <w:szCs w:val="24"/>
        </w:rPr>
        <w:t>-</w:t>
      </w:r>
      <w:r>
        <w:rPr>
          <w:b/>
          <w:i/>
          <w:szCs w:val="24"/>
        </w:rPr>
        <w:t>лож</w:t>
      </w:r>
      <w:r>
        <w:rPr>
          <w:b/>
          <w:szCs w:val="24"/>
        </w:rPr>
        <w:t>-</w:t>
      </w:r>
      <w:r>
        <w:rPr>
          <w:szCs w:val="24"/>
        </w:rPr>
        <w:t xml:space="preserve">; </w:t>
      </w:r>
      <w:r>
        <w:rPr>
          <w:b/>
          <w:szCs w:val="24"/>
        </w:rPr>
        <w:t>-</w:t>
      </w:r>
      <w:r>
        <w:rPr>
          <w:b/>
          <w:i/>
          <w:szCs w:val="24"/>
        </w:rPr>
        <w:t>раст</w:t>
      </w:r>
      <w:r>
        <w:rPr>
          <w:b/>
          <w:szCs w:val="24"/>
        </w:rPr>
        <w:t>-</w:t>
      </w:r>
      <w:r>
        <w:rPr>
          <w:szCs w:val="24"/>
        </w:rPr>
        <w:t>—</w:t>
      </w:r>
      <w:r>
        <w:rPr>
          <w:b/>
          <w:szCs w:val="24"/>
        </w:rPr>
        <w:t>-</w:t>
      </w:r>
      <w:r>
        <w:rPr>
          <w:b/>
          <w:i/>
          <w:szCs w:val="24"/>
        </w:rPr>
        <w:t>ращ</w:t>
      </w:r>
      <w:r>
        <w:rPr>
          <w:b/>
          <w:szCs w:val="24"/>
        </w:rPr>
        <w:t>-</w:t>
      </w:r>
      <w:r>
        <w:rPr>
          <w:szCs w:val="24"/>
        </w:rPr>
        <w:t>—</w:t>
      </w:r>
      <w:r>
        <w:rPr>
          <w:b/>
          <w:szCs w:val="24"/>
        </w:rPr>
        <w:t>-</w:t>
      </w:r>
      <w:r>
        <w:rPr>
          <w:b/>
          <w:i/>
          <w:szCs w:val="24"/>
        </w:rPr>
        <w:t>рос</w:t>
      </w:r>
      <w:r>
        <w:rPr>
          <w:b/>
          <w:szCs w:val="24"/>
        </w:rPr>
        <w:t>-</w:t>
      </w:r>
      <w:r>
        <w:rPr>
          <w:szCs w:val="24"/>
        </w:rPr>
        <w:t xml:space="preserve">; </w:t>
      </w:r>
      <w:r>
        <w:rPr>
          <w:b/>
          <w:szCs w:val="24"/>
        </w:rPr>
        <w:t>-</w:t>
      </w:r>
      <w:r>
        <w:rPr>
          <w:b/>
          <w:i/>
          <w:szCs w:val="24"/>
        </w:rPr>
        <w:t>гар</w:t>
      </w:r>
      <w:r>
        <w:rPr>
          <w:b/>
          <w:szCs w:val="24"/>
        </w:rPr>
        <w:t>-</w:t>
      </w:r>
      <w:r>
        <w:rPr>
          <w:szCs w:val="24"/>
        </w:rPr>
        <w:t>—</w:t>
      </w:r>
      <w:r>
        <w:rPr>
          <w:b/>
          <w:szCs w:val="24"/>
        </w:rPr>
        <w:t>-</w:t>
      </w:r>
      <w:r>
        <w:rPr>
          <w:b/>
          <w:i/>
          <w:szCs w:val="24"/>
        </w:rPr>
        <w:t>гор</w:t>
      </w:r>
      <w:r>
        <w:rPr>
          <w:b/>
          <w:szCs w:val="24"/>
        </w:rPr>
        <w:t>-</w:t>
      </w:r>
      <w:r>
        <w:rPr>
          <w:szCs w:val="24"/>
        </w:rPr>
        <w:t xml:space="preserve">, </w:t>
      </w:r>
      <w:r>
        <w:rPr>
          <w:b/>
          <w:szCs w:val="24"/>
        </w:rPr>
        <w:t>-</w:t>
      </w:r>
      <w:r>
        <w:rPr>
          <w:b/>
          <w:i/>
          <w:szCs w:val="24"/>
        </w:rPr>
        <w:t>зар</w:t>
      </w:r>
      <w:r>
        <w:rPr>
          <w:b/>
          <w:szCs w:val="24"/>
        </w:rPr>
        <w:t>-</w:t>
      </w:r>
      <w:r>
        <w:rPr>
          <w:szCs w:val="24"/>
        </w:rPr>
        <w:t>—</w:t>
      </w:r>
      <w:r>
        <w:rPr>
          <w:b/>
          <w:szCs w:val="24"/>
        </w:rPr>
        <w:t>-</w:t>
      </w:r>
      <w:r>
        <w:rPr>
          <w:b/>
          <w:i/>
          <w:szCs w:val="24"/>
        </w:rPr>
        <w:t>зор</w:t>
      </w:r>
      <w:r>
        <w:rPr>
          <w:b/>
          <w:szCs w:val="24"/>
        </w:rPr>
        <w:t>-</w:t>
      </w:r>
      <w:r>
        <w:rPr>
          <w:szCs w:val="24"/>
        </w:rPr>
        <w:t xml:space="preserve">; </w:t>
      </w:r>
      <w:r>
        <w:rPr>
          <w:b/>
          <w:i/>
          <w:szCs w:val="24"/>
        </w:rPr>
        <w:t>-клан-</w:t>
      </w:r>
      <w:r>
        <w:rPr>
          <w:szCs w:val="24"/>
        </w:rPr>
        <w:t>—</w:t>
      </w:r>
      <w:r>
        <w:rPr>
          <w:b/>
          <w:i/>
          <w:szCs w:val="24"/>
        </w:rPr>
        <w:t>клон-</w:t>
      </w:r>
      <w:r>
        <w:rPr>
          <w:szCs w:val="24"/>
        </w:rPr>
        <w:t xml:space="preserve">, </w:t>
      </w:r>
      <w:r>
        <w:rPr>
          <w:b/>
          <w:i/>
          <w:szCs w:val="24"/>
        </w:rPr>
        <w:t>-скак-</w:t>
      </w:r>
      <w:r>
        <w:rPr>
          <w:szCs w:val="24"/>
        </w:rPr>
        <w:t>—</w:t>
      </w:r>
      <w:r>
        <w:rPr>
          <w:b/>
          <w:i/>
          <w:szCs w:val="24"/>
        </w:rPr>
        <w:t>-скоч-</w:t>
      </w:r>
      <w:r>
        <w:rPr>
          <w:szCs w:val="24"/>
        </w:rPr>
        <w:t xml:space="preserve">; употребления/неупотребления </w:t>
      </w:r>
      <w:r>
        <w:rPr>
          <w:b/>
          <w:i/>
          <w:szCs w:val="24"/>
        </w:rPr>
        <w:t xml:space="preserve">ь </w:t>
      </w:r>
      <w:r>
        <w:rPr>
          <w:szCs w:val="24"/>
        </w:rPr>
        <w:t xml:space="preserve">на конце имён существительных после шипящих; слитное и раздельное написание </w:t>
      </w:r>
      <w:r>
        <w:rPr>
          <w:b/>
          <w:i/>
          <w:szCs w:val="24"/>
        </w:rPr>
        <w:t>не</w:t>
      </w:r>
      <w:r>
        <w:rPr>
          <w:szCs w:val="24"/>
        </w:rPr>
        <w:t xml:space="preserve"> с именами существительными; правописание собственных имён существительных.</w:t>
      </w:r>
    </w:p>
    <w:p w:rsidR="009F007C" w:rsidRDefault="00433B1A">
      <w:pPr>
        <w:pStyle w:val="1"/>
        <w:ind w:left="175"/>
        <w:jc w:val="both"/>
        <w:rPr>
          <w:szCs w:val="24"/>
        </w:rPr>
      </w:pPr>
      <w:r>
        <w:rPr>
          <w:szCs w:val="24"/>
        </w:rPr>
        <w:t>Имя прилагатель</w:t>
      </w:r>
      <w:r>
        <w:rPr>
          <w:szCs w:val="24"/>
        </w:rPr>
        <w:t>ное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Проводить частичный морфологический анализ имён прилагат</w:t>
      </w:r>
      <w:r>
        <w:rPr>
          <w:szCs w:val="24"/>
        </w:rPr>
        <w:t>ельных (в рамках изученного).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Соблюдать нормы словоизменения, произношения имён прилагательных, постановки в них ударения (в рамках изучен​ного).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 xml:space="preserve">Соблюдать нормы правописания имён прилагательных: безударных окончаний; </w:t>
      </w:r>
      <w:r>
        <w:rPr>
          <w:b/>
          <w:i/>
          <w:szCs w:val="24"/>
        </w:rPr>
        <w:t>о</w:t>
      </w:r>
      <w:r>
        <w:rPr>
          <w:szCs w:val="24"/>
        </w:rPr>
        <w:t xml:space="preserve"> — </w:t>
      </w:r>
      <w:r>
        <w:rPr>
          <w:b/>
          <w:i/>
          <w:szCs w:val="24"/>
        </w:rPr>
        <w:t>е</w:t>
      </w:r>
      <w:r>
        <w:rPr>
          <w:szCs w:val="24"/>
        </w:rPr>
        <w:t xml:space="preserve"> после шипящих и </w:t>
      </w:r>
      <w:r>
        <w:rPr>
          <w:b/>
          <w:i/>
          <w:szCs w:val="24"/>
        </w:rPr>
        <w:t>ц</w:t>
      </w:r>
      <w:r>
        <w:rPr>
          <w:szCs w:val="24"/>
        </w:rPr>
        <w:t xml:space="preserve"> в суффиксах и </w:t>
      </w:r>
      <w:r>
        <w:rPr>
          <w:szCs w:val="24"/>
        </w:rPr>
        <w:t xml:space="preserve">окончаниях; кратких форм имён прилагательных с основой на шипящие; нормы слитного и раздельного написания </w:t>
      </w:r>
      <w:r>
        <w:rPr>
          <w:b/>
          <w:i/>
          <w:szCs w:val="24"/>
        </w:rPr>
        <w:t>не</w:t>
      </w:r>
      <w:r>
        <w:rPr>
          <w:szCs w:val="24"/>
        </w:rPr>
        <w:t xml:space="preserve"> с именами прилагательными.</w:t>
      </w:r>
    </w:p>
    <w:p w:rsidR="009F007C" w:rsidRDefault="00433B1A">
      <w:pPr>
        <w:pStyle w:val="1"/>
        <w:ind w:left="175"/>
        <w:jc w:val="both"/>
        <w:rPr>
          <w:szCs w:val="24"/>
        </w:rPr>
      </w:pPr>
      <w:r>
        <w:rPr>
          <w:szCs w:val="24"/>
        </w:rPr>
        <w:t>Глагол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 xml:space="preserve">Определять общее грамматическое значение, морфологические признаки и синтаксические функции глагола; объяснять </w:t>
      </w:r>
      <w:r>
        <w:rPr>
          <w:szCs w:val="24"/>
        </w:rPr>
        <w:t>его роль в словосочетании и предложении, а также в речи.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Различать глаголы совершенного и несовершенного вида, возвратные и невозвратные.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</w:t>
      </w:r>
      <w:r>
        <w:rPr>
          <w:szCs w:val="24"/>
        </w:rPr>
        <w:t>ящего (будущего простого) времени глагола.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Определять спряжение глагола, уметь спрягать глаголы.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Проводить частичный морфологический анализ глаголов (в рамках изученного).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 xml:space="preserve">Соблюдать нормы словоизменения глаголов, постановки ударения в глагольных формах (в </w:t>
      </w:r>
      <w:r>
        <w:rPr>
          <w:szCs w:val="24"/>
        </w:rPr>
        <w:t>рамках изученного).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 xml:space="preserve">Соблюдать нормы правописания глаголов: корней с чередованием </w:t>
      </w:r>
      <w:r>
        <w:rPr>
          <w:b/>
          <w:i/>
          <w:szCs w:val="24"/>
        </w:rPr>
        <w:t>е</w:t>
      </w:r>
      <w:r>
        <w:rPr>
          <w:szCs w:val="24"/>
        </w:rPr>
        <w:t xml:space="preserve">// </w:t>
      </w:r>
      <w:r>
        <w:rPr>
          <w:b/>
          <w:i/>
          <w:szCs w:val="24"/>
        </w:rPr>
        <w:t>и</w:t>
      </w:r>
      <w:r>
        <w:rPr>
          <w:szCs w:val="24"/>
        </w:rPr>
        <w:t xml:space="preserve">; использования </w:t>
      </w:r>
      <w:r>
        <w:rPr>
          <w:b/>
          <w:i/>
          <w:szCs w:val="24"/>
        </w:rPr>
        <w:t xml:space="preserve">ь </w:t>
      </w:r>
      <w:r>
        <w:rPr>
          <w:szCs w:val="24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b/>
          <w:i/>
          <w:szCs w:val="24"/>
        </w:rPr>
        <w:t>-тся</w:t>
      </w:r>
      <w:r>
        <w:rPr>
          <w:szCs w:val="24"/>
        </w:rPr>
        <w:t xml:space="preserve"> и </w:t>
      </w:r>
      <w:r>
        <w:rPr>
          <w:b/>
          <w:i/>
          <w:szCs w:val="24"/>
        </w:rPr>
        <w:t>-ться</w:t>
      </w:r>
      <w:r>
        <w:rPr>
          <w:szCs w:val="24"/>
        </w:rPr>
        <w:t xml:space="preserve"> в глаголах; суффиксов </w:t>
      </w:r>
      <w:r>
        <w:rPr>
          <w:b/>
          <w:i/>
          <w:szCs w:val="24"/>
        </w:rPr>
        <w:t>-ова</w:t>
      </w:r>
      <w:r>
        <w:rPr>
          <w:szCs w:val="24"/>
        </w:rPr>
        <w:t>-— -</w:t>
      </w:r>
      <w:r>
        <w:rPr>
          <w:b/>
          <w:i/>
          <w:szCs w:val="24"/>
        </w:rPr>
        <w:t>ева</w:t>
      </w:r>
      <w:r>
        <w:rPr>
          <w:szCs w:val="24"/>
        </w:rPr>
        <w:t xml:space="preserve">-, </w:t>
      </w:r>
      <w:r>
        <w:rPr>
          <w:b/>
          <w:i/>
          <w:szCs w:val="24"/>
        </w:rPr>
        <w:t>-ыва-</w:t>
      </w:r>
      <w:r>
        <w:rPr>
          <w:szCs w:val="24"/>
        </w:rPr>
        <w:t xml:space="preserve">— </w:t>
      </w:r>
      <w:r>
        <w:rPr>
          <w:b/>
          <w:i/>
          <w:szCs w:val="24"/>
        </w:rPr>
        <w:t>-ива-</w:t>
      </w:r>
      <w:r>
        <w:rPr>
          <w:szCs w:val="24"/>
        </w:rPr>
        <w:t xml:space="preserve">; личных окончаний глагола, гласной перед суффиксом </w:t>
      </w:r>
      <w:r>
        <w:rPr>
          <w:b/>
          <w:i/>
          <w:szCs w:val="24"/>
        </w:rPr>
        <w:t>-л-</w:t>
      </w:r>
      <w:r>
        <w:rPr>
          <w:szCs w:val="24"/>
        </w:rPr>
        <w:t xml:space="preserve"> в формах прошедшего времени глагола; слитного и раздельного написания </w:t>
      </w:r>
      <w:r>
        <w:rPr>
          <w:b/>
          <w:i/>
          <w:szCs w:val="24"/>
        </w:rPr>
        <w:t>не</w:t>
      </w:r>
      <w:r>
        <w:rPr>
          <w:szCs w:val="24"/>
        </w:rPr>
        <w:t xml:space="preserve"> с глаголами.</w:t>
      </w:r>
    </w:p>
    <w:p w:rsidR="009F007C" w:rsidRDefault="00433B1A">
      <w:pPr>
        <w:ind w:left="175" w:right="33"/>
        <w:jc w:val="both"/>
        <w:rPr>
          <w:szCs w:val="24"/>
        </w:rPr>
      </w:pPr>
      <w:r>
        <w:rPr>
          <w:szCs w:val="24"/>
        </w:rPr>
        <w:t>Синтаксис. Культура речи. Пунктуация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Распознавать единицы синтаксиса (словосочетание и предложение); п</w:t>
      </w:r>
      <w:r>
        <w:rPr>
          <w:szCs w:val="24"/>
        </w:rPr>
        <w:t>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</w:t>
      </w:r>
      <w:r>
        <w:rPr>
          <w:szCs w:val="24"/>
        </w:rPr>
        <w:t>ов и в речевой практике.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нео​сложнённые предложения; простые предложения, осложнённые однородными членами, включая предложения с обобщающим сло</w:t>
      </w:r>
      <w:r>
        <w:rPr>
          <w:szCs w:val="24"/>
        </w:rPr>
        <w:t>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</w:t>
      </w:r>
      <w:r>
        <w:rPr>
          <w:szCs w:val="24"/>
        </w:rPr>
        <w:t xml:space="preserve">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</w:t>
      </w:r>
      <w:r>
        <w:rPr>
          <w:szCs w:val="24"/>
        </w:rPr>
        <w:t>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</w:t>
      </w:r>
      <w:r>
        <w:rPr>
          <w:szCs w:val="24"/>
        </w:rPr>
        <w:t>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9F007C" w:rsidRDefault="00433B1A">
      <w:pPr>
        <w:ind w:left="0" w:right="33" w:firstLine="180"/>
        <w:jc w:val="both"/>
        <w:rPr>
          <w:szCs w:val="24"/>
        </w:rPr>
      </w:pPr>
      <w:r>
        <w:rPr>
          <w:szCs w:val="24"/>
        </w:rPr>
        <w:t>Соблюдать на письме пунктуационные нормы при постановке тире между подлежащим и сказуемым, выборе зна</w:t>
      </w:r>
      <w:r>
        <w:rPr>
          <w:szCs w:val="24"/>
        </w:rPr>
        <w:t xml:space="preserve">ков препинания в предложениях с однородными членами, связанными бессоюзной связью, одиночным союзом </w:t>
      </w:r>
      <w:r>
        <w:rPr>
          <w:b/>
          <w:i/>
          <w:szCs w:val="24"/>
        </w:rPr>
        <w:t>и</w:t>
      </w:r>
      <w:r>
        <w:rPr>
          <w:szCs w:val="24"/>
        </w:rPr>
        <w:t xml:space="preserve">, союзами </w:t>
      </w:r>
      <w:r>
        <w:rPr>
          <w:b/>
          <w:i/>
          <w:szCs w:val="24"/>
        </w:rPr>
        <w:t>а</w:t>
      </w:r>
      <w:r>
        <w:rPr>
          <w:szCs w:val="24"/>
        </w:rPr>
        <w:t xml:space="preserve">, </w:t>
      </w:r>
      <w:r>
        <w:rPr>
          <w:b/>
          <w:i/>
          <w:szCs w:val="24"/>
        </w:rPr>
        <w:t>но</w:t>
      </w:r>
      <w:r>
        <w:rPr>
          <w:szCs w:val="24"/>
        </w:rPr>
        <w:t xml:space="preserve">, </w:t>
      </w:r>
      <w:r>
        <w:rPr>
          <w:b/>
          <w:i/>
          <w:szCs w:val="24"/>
        </w:rPr>
        <w:t>однако</w:t>
      </w:r>
      <w:r>
        <w:rPr>
          <w:szCs w:val="24"/>
        </w:rPr>
        <w:t xml:space="preserve">, </w:t>
      </w:r>
      <w:r>
        <w:rPr>
          <w:b/>
          <w:i/>
          <w:szCs w:val="24"/>
        </w:rPr>
        <w:t>зато</w:t>
      </w:r>
      <w:r>
        <w:rPr>
          <w:szCs w:val="24"/>
        </w:rPr>
        <w:t xml:space="preserve">, </w:t>
      </w:r>
      <w:r>
        <w:rPr>
          <w:b/>
          <w:i/>
          <w:szCs w:val="24"/>
        </w:rPr>
        <w:t>да</w:t>
      </w:r>
      <w:r>
        <w:rPr>
          <w:szCs w:val="24"/>
        </w:rPr>
        <w:t xml:space="preserve"> (в значении </w:t>
      </w:r>
      <w:r>
        <w:rPr>
          <w:b/>
          <w:i/>
          <w:szCs w:val="24"/>
        </w:rPr>
        <w:t>и</w:t>
      </w:r>
      <w:r>
        <w:rPr>
          <w:szCs w:val="24"/>
        </w:rPr>
        <w:t xml:space="preserve">), </w:t>
      </w:r>
      <w:r>
        <w:rPr>
          <w:b/>
          <w:i/>
          <w:szCs w:val="24"/>
        </w:rPr>
        <w:t>да</w:t>
      </w:r>
      <w:r>
        <w:rPr>
          <w:szCs w:val="24"/>
        </w:rPr>
        <w:t xml:space="preserve"> (в значении </w:t>
      </w:r>
      <w:r>
        <w:rPr>
          <w:b/>
          <w:i/>
          <w:szCs w:val="24"/>
        </w:rPr>
        <w:t>но</w:t>
      </w:r>
      <w:r>
        <w:rPr>
          <w:szCs w:val="24"/>
        </w:rPr>
        <w:t>); с обобщающим словом при однородных членах; с обращением; в предложениях с прямой речь</w:t>
      </w:r>
      <w:r>
        <w:rPr>
          <w:szCs w:val="24"/>
        </w:rPr>
        <w:t xml:space="preserve">ю; в сложных предложениях, состоящих из частей, связанных бессоюзной связью и союзами </w:t>
      </w:r>
      <w:r>
        <w:rPr>
          <w:b/>
          <w:i/>
          <w:szCs w:val="24"/>
        </w:rPr>
        <w:t>и</w:t>
      </w:r>
      <w:r>
        <w:rPr>
          <w:szCs w:val="24"/>
        </w:rPr>
        <w:t xml:space="preserve">, </w:t>
      </w:r>
      <w:r>
        <w:rPr>
          <w:b/>
          <w:i/>
          <w:szCs w:val="24"/>
        </w:rPr>
        <w:t>но</w:t>
      </w:r>
      <w:r>
        <w:rPr>
          <w:szCs w:val="24"/>
        </w:rPr>
        <w:t xml:space="preserve">, </w:t>
      </w:r>
      <w:r>
        <w:rPr>
          <w:b/>
          <w:i/>
          <w:szCs w:val="24"/>
        </w:rPr>
        <w:t>а</w:t>
      </w:r>
      <w:r>
        <w:rPr>
          <w:szCs w:val="24"/>
        </w:rPr>
        <w:t xml:space="preserve">, </w:t>
      </w:r>
      <w:r>
        <w:rPr>
          <w:b/>
          <w:i/>
          <w:szCs w:val="24"/>
        </w:rPr>
        <w:t>однако</w:t>
      </w:r>
      <w:r>
        <w:rPr>
          <w:szCs w:val="24"/>
        </w:rPr>
        <w:t xml:space="preserve">, </w:t>
      </w:r>
      <w:r>
        <w:rPr>
          <w:b/>
          <w:i/>
          <w:szCs w:val="24"/>
        </w:rPr>
        <w:t>зато</w:t>
      </w:r>
      <w:r>
        <w:rPr>
          <w:szCs w:val="24"/>
        </w:rPr>
        <w:t xml:space="preserve">, </w:t>
      </w:r>
      <w:r>
        <w:rPr>
          <w:b/>
          <w:i/>
          <w:szCs w:val="24"/>
        </w:rPr>
        <w:t>да</w:t>
      </w:r>
      <w:r>
        <w:rPr>
          <w:szCs w:val="24"/>
        </w:rPr>
        <w:t>; оформлять на письме диалог.</w:t>
      </w:r>
    </w:p>
    <w:p w:rsidR="009F007C" w:rsidRDefault="009F007C">
      <w:pPr>
        <w:jc w:val="both"/>
        <w:rPr>
          <w:szCs w:val="24"/>
        </w:rPr>
        <w:sectPr w:rsidR="009F007C">
          <w:pgSz w:w="11900" w:h="16840"/>
          <w:pgMar w:top="620" w:right="655" w:bottom="590" w:left="666" w:header="720" w:footer="720" w:gutter="0"/>
          <w:cols w:space="720"/>
        </w:sectPr>
      </w:pPr>
    </w:p>
    <w:p w:rsidR="009F007C" w:rsidRDefault="00433B1A">
      <w:pPr>
        <w:spacing w:after="54" w:line="259" w:lineRule="auto"/>
        <w:ind w:left="-774" w:firstLine="0"/>
        <w:jc w:val="both"/>
        <w:rPr>
          <w:sz w:val="15"/>
          <w:szCs w:val="15"/>
        </w:rPr>
      </w:pPr>
      <w:r>
        <w:rPr>
          <w:rFonts w:eastAsia="Calibri"/>
          <w:noProof/>
          <w:sz w:val="15"/>
          <w:szCs w:val="15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529590</wp:posOffset>
                </wp:positionV>
                <wp:extent cx="9850755" cy="7620"/>
                <wp:effectExtent l="0" t="0" r="0" b="0"/>
                <wp:wrapTopAndBottom/>
                <wp:docPr id="59063" name="Group 59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84373" name="Shape 84373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59063" o:spid="_x0000_s1026" o:spt="203" style="position:absolute;left:0pt;margin-left:33.3pt;margin-top:41.7pt;height:0.6pt;width:775.65pt;mso-position-horizontal-relative:page;mso-position-vertical-relative:page;mso-wrap-distance-bottom:0pt;mso-wrap-distance-top:0pt;z-index:251659264;mso-width-relative:page;mso-height-relative:page;" coordsize="9850686,7624" o:gfxdata="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G61Y3ZAAAACQEA&#10;AA8AAAAAAAAAAQAgAAAAIgAAAGRycy9kb3ducmV2LnhtbFBLAQIUABQAAAAIAIdO4kBU4aTfUgIA&#10;AOIFAAAOAAAAAAAAAAEAIAAAACgBAABkcnMvZTJvRG9jLnhtbFBLBQYAAAAABgAGAFkBAADsBQAA&#10;AAA=&#10;">
                <o:lock v:ext="edit" aspectratio="f"/>
                <v:shape id="Shape 84373" o:spid="_x0000_s1026" o:spt="100" style="position:absolute;left:0;top:0;height:9144;width:9850686;" fillcolor="#000000" filled="t" stroked="f" coordsize="9850686,9144" o:gfxdata="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ydu&#10;M8EAAADeAAAADwAAAAAAAAABACAAAAAiAAAAZHJzL2Rvd25yZXYueG1sUEsBAhQAFAAAAAgAh07i&#10;QDMvBZ47AAAAOQAAABAAAAAAAAAAAQAgAAAAEAEAAGRycy9zaGFwZXhtbC54bWxQSwUGAAAAAAYA&#10;BgBbAQAAugMAAAAA&#10;" path="m0,0l9850686,0,985068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b/>
          <w:sz w:val="15"/>
          <w:szCs w:val="15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8" w:type="dxa"/>
          <w:left w:w="78" w:type="dxa"/>
          <w:bottom w:w="8" w:type="dxa"/>
          <w:right w:w="77" w:type="dxa"/>
        </w:tblCellMar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5"/>
        <w:gridCol w:w="1141"/>
        <w:gridCol w:w="864"/>
        <w:gridCol w:w="3854"/>
        <w:gridCol w:w="1237"/>
        <w:gridCol w:w="3422"/>
      </w:tblGrid>
      <w:tr w:rsidR="009F007C">
        <w:trPr>
          <w:trHeight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№</w:t>
            </w:r>
          </w:p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Дата </w:t>
            </w:r>
            <w:r>
              <w:rPr>
                <w:b/>
                <w:sz w:val="15"/>
                <w:szCs w:val="15"/>
              </w:rPr>
              <w:t>изучения</w:t>
            </w:r>
          </w:p>
        </w:tc>
        <w:tc>
          <w:tcPr>
            <w:tcW w:w="38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Виды деятельности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Виды, формы контроля</w:t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Электронные (цифровые) образовательные ресурсы</w:t>
            </w:r>
          </w:p>
        </w:tc>
      </w:tr>
      <w:tr w:rsidR="009F007C">
        <w:trPr>
          <w:trHeight w:val="1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</w:tr>
      <w:tr w:rsidR="009F007C">
        <w:trPr>
          <w:trHeight w:val="432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контрольные работы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практические работы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</w:tr>
      <w:tr w:rsidR="009F007C">
        <w:trPr>
          <w:trHeight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Раздел 1. ПОВТОРЕНИЕ 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</w:tr>
      <w:tr w:rsidR="009F007C">
        <w:trPr>
          <w:trHeight w:val="18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Повторение пройденного материала.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01.09.2022</w:t>
            </w:r>
          </w:p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07.09.2022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Cамостоятельная работа, работа с теоретическим материалом. практикум.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контроль; Устный опрос; Практическая работа;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</w:tr>
      <w:tr w:rsidR="009F007C">
        <w:trPr>
          <w:trHeight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</w:tr>
      <w:tr w:rsidR="009F007C">
        <w:trPr>
          <w:trHeight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Раздел 2. ОБЩИЕ  СВЕДЕНИЯ  О  ЯЗЫКЕ  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</w:tr>
      <w:tr w:rsidR="009F007C">
        <w:trPr>
          <w:trHeight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Богатство и выразительность русского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08.09.2022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5" w:lineRule="auto"/>
              <w:ind w:left="0" w:right="32"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Анализировать лексические значения многозначных слов, сравнивать прямое и переносное значения слова, значения слов в синонимическом ряду и антонимической паре, значения слова и фразеологизма, </w:t>
            </w:r>
            <w:r>
              <w:rPr>
                <w:sz w:val="15"/>
                <w:szCs w:val="15"/>
              </w:rPr>
              <w:t>наблюдать за образованием новых слов от иноязычных, использованием «старых» слов в новом значении;</w:t>
            </w:r>
          </w:p>
          <w:p w:rsidR="009F007C" w:rsidRDefault="00433B1A">
            <w:pPr>
              <w:spacing w:after="0" w:line="255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Самостоятельно формулировать суждения о красоте и богатстве русского языка на основе проведённого анализа;</w:t>
            </w:r>
          </w:p>
          <w:p w:rsidR="009F007C" w:rsidRDefault="00433B1A">
            <w:pPr>
              <w:spacing w:after="0" w:line="255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Анализировать прозаические и поэтические тексты с </w:t>
            </w:r>
            <w:r>
              <w:rPr>
                <w:sz w:val="15"/>
                <w:szCs w:val="15"/>
              </w:rPr>
              <w:t>точки зрения использования в них изобразительновыразительных языковых средств;</w:t>
            </w:r>
          </w:p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основные разделы лингвистики; Характеризовать язык как систему знаков и как средство человеческого общения;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контроль; Самооценка с использованием «Оце</w:t>
            </w:r>
            <w:r>
              <w:rPr>
                <w:sz w:val="15"/>
                <w:szCs w:val="15"/>
              </w:rPr>
              <w:t>ночного листа»;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  <w:jc w:val="both"/>
              <w:rPr>
                <w:sz w:val="15"/>
                <w:szCs w:val="15"/>
              </w:rPr>
            </w:pPr>
          </w:p>
        </w:tc>
      </w:tr>
      <w:tr w:rsidR="009F007C">
        <w:trPr>
          <w:trHeight w:val="1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Лингвистика как наука о языке.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  <w:rPr>
                <w:sz w:val="15"/>
                <w:szCs w:val="15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09.09.2022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5" w:lineRule="auto"/>
              <w:ind w:left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основные разделы лингвистики; Определять основания для сравнения слова и социальных знаков (дорожные знаки, знаки сервисов, предупредительные знаки, математические символы</w:t>
            </w:r>
            <w:r>
              <w:rPr>
                <w:sz w:val="15"/>
                <w:szCs w:val="15"/>
              </w:rPr>
              <w:t xml:space="preserve"> и проч.);</w:t>
            </w:r>
          </w:p>
          <w:p w:rsidR="009F007C" w:rsidRDefault="00433B1A">
            <w:pPr>
              <w:spacing w:after="0" w:line="259" w:lineRule="auto"/>
              <w:ind w:left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язык как систему знаков и как средство человеческого общения;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контроль; Устный опрос; Практическая работа;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  <w:rPr>
                <w:sz w:val="15"/>
                <w:szCs w:val="15"/>
              </w:rPr>
            </w:pPr>
          </w:p>
        </w:tc>
      </w:tr>
      <w:tr w:rsidR="009F007C">
        <w:trPr>
          <w:trHeight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3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3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</w:tr>
      <w:tr w:rsidR="009F007C">
        <w:trPr>
          <w:trHeight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Раздел 3. ЯЗЫК И  РЕЧЬ  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3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3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</w:tr>
    </w:tbl>
    <w:p w:rsidR="009F007C" w:rsidRDefault="009F007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467"/>
        <w:gridCol w:w="2860"/>
        <w:gridCol w:w="521"/>
        <w:gridCol w:w="1083"/>
        <w:gridCol w:w="1116"/>
        <w:gridCol w:w="875"/>
        <w:gridCol w:w="3809"/>
        <w:gridCol w:w="1264"/>
        <w:gridCol w:w="3506"/>
      </w:tblGrid>
      <w:tr w:rsidR="009F007C">
        <w:trPr>
          <w:trHeight w:val="1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Язык и речь. Монолог. Диалог. Полилог.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12.09.2022 13.09.2022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Создавать устные монологические высказывания на основе жизненных наблюдений, чтения научноучебной, художественной и научно-популярной литературы;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Устный опрос;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</w:tr>
      <w:tr w:rsidR="009F007C">
        <w:trPr>
          <w:trHeight w:val="216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Речь как деятельность.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14.09.2022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19.09.2022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Устно пересказывать прочитанный или прослушанный текст, в том числе с изменением лица рассказчика; Участвовать в диалоге на лингвистические темы (в рамках изученного) и диалоге/полилоге на основе </w:t>
            </w:r>
            <w:r>
              <w:rPr>
                <w:sz w:val="16"/>
              </w:rPr>
              <w:t>жизненных наблюдений;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Устно и письменно формулировать тему и главную мысль прослушанного и прочитанного текста, вопросы по содержанию текста и отвечать на них; Анализировать содержание исходного текста, подробно и сжато передавать его в письменной форме;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</w:t>
            </w:r>
            <w:r>
              <w:rPr>
                <w:sz w:val="16"/>
              </w:rPr>
              <w:t>исьменный контроль; Устный опрос; Практическая работа; Тестирование;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</w:tr>
      <w:tr w:rsidR="009F007C">
        <w:trPr>
          <w:trHeight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9F007C">
        <w:trPr>
          <w:trHeight w:val="348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Раздел 4. ТЕКСТ</w:t>
            </w:r>
          </w:p>
        </w:tc>
      </w:tr>
      <w:tr w:rsidR="009F007C">
        <w:trPr>
          <w:trHeight w:val="18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Текст и его основные признаки.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20.09.2022 21.09.2022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Распознавать основные признаки текста;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Членить текст на композиционносмысловые части</w:t>
            </w:r>
            <w:r>
              <w:rPr>
                <w:sz w:val="16"/>
              </w:rPr>
              <w:t xml:space="preserve"> (абзацы);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Устный опрос; Практическая работа;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https://resh.edu.ru/subject/lesson/7624/start/267756/</w:t>
            </w:r>
          </w:p>
        </w:tc>
      </w:tr>
      <w:tr w:rsidR="009F007C">
        <w:trPr>
          <w:trHeight w:val="11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Композиционная структура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22.09.2022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23.09.2022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Распознавать основные</w:t>
            </w:r>
            <w:r>
              <w:rPr>
                <w:sz w:val="16"/>
              </w:rPr>
              <w:t xml:space="preserve"> признаки текста;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Членить текст на композиционносмысловые части (абзацы);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Устный опрос; Практическая работа;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</w:tr>
      <w:tr w:rsidR="009F007C">
        <w:trPr>
          <w:trHeight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4.3.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Функциональносмысловые типы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26.09.2022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27.09.2022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Анализировать и характеризовать текст с точки зрения его </w:t>
            </w:r>
            <w:r>
              <w:rPr>
                <w:sz w:val="16"/>
              </w:rPr>
              <w:t>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функциональносмысловому типу речи;</w:t>
            </w:r>
          </w:p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Устанавливать взаимосвязь описанных в тексте со</w:t>
            </w:r>
            <w:r>
              <w:rPr>
                <w:sz w:val="16"/>
              </w:rPr>
              <w:t>бытий, явлений, процессов;</w:t>
            </w:r>
          </w:p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Создавать тексты функционально-смыслового типа речи (повествование) с опорой на жизненный и читательский опыт; тексты с опорой на сюжетную картину;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Составлять план текста (простой, сложный) и пересказывать его содержание по плану</w:t>
            </w:r>
            <w:r>
              <w:rPr>
                <w:sz w:val="16"/>
              </w:rPr>
              <w:t xml:space="preserve"> в устной и письменной форме, в том числе с изменением лица рассказчика;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Устный опрос; Практическая работа;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</w:tr>
    </w:tbl>
    <w:p w:rsidR="009F007C" w:rsidRDefault="009F007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468"/>
        <w:gridCol w:w="2856"/>
        <w:gridCol w:w="524"/>
        <w:gridCol w:w="1089"/>
        <w:gridCol w:w="1125"/>
        <w:gridCol w:w="875"/>
        <w:gridCol w:w="3823"/>
        <w:gridCol w:w="1235"/>
        <w:gridCol w:w="3506"/>
      </w:tblGrid>
      <w:tr w:rsidR="009F007C">
        <w:trPr>
          <w:trHeight w:val="246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Повествование как тип речи. Рассказ.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28.09.2022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Анализировать и </w:t>
            </w:r>
            <w:r>
              <w:rPr>
                <w:sz w:val="16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функциональносмысловому типу речи;</w:t>
            </w:r>
          </w:p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Устана</w:t>
            </w:r>
            <w:r>
              <w:rPr>
                <w:sz w:val="16"/>
              </w:rPr>
              <w:t>вливать взаимосвязь описанных в тексте событий, явлений, процессов;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Создавать тексты, опираясь на знание основных признаков текста, особенностей функциональносмысловых типов речи, функциональных разновидностей языка (в рамках изученного);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Письменный конт</w:t>
            </w:r>
            <w:r>
              <w:rPr>
                <w:sz w:val="16"/>
              </w:rPr>
              <w:t>роль; Устный опрос;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https://resh.edu.ru/subject/lesson/7660/start/269272/</w:t>
            </w:r>
          </w:p>
        </w:tc>
      </w:tr>
      <w:tr w:rsidR="009F007C">
        <w:trPr>
          <w:trHeight w:val="20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Смысловой анализ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29.09.2022 30.09.2022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Создавать тексты, опираясь на знание основных признаков текста, особенностей функциональносмысловых типов речи,</w:t>
            </w:r>
            <w:r>
              <w:rPr>
                <w:sz w:val="16"/>
              </w:rPr>
              <w:t xml:space="preserve"> функциональных разновидностей языка (в рамках изученного); Составлять план текста (простой, сложный) и пересказывать его содержание по плану в устной и письменной форме, в том числе с изменением лица рассказчика;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Представлять сообщение на заданную тему в </w:t>
            </w:r>
            <w:r>
              <w:rPr>
                <w:sz w:val="16"/>
              </w:rPr>
              <w:t>виде презентации;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Устный опрос;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</w:tr>
      <w:tr w:rsidR="009F007C">
        <w:trPr>
          <w:trHeight w:val="18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Информационная переработка текста. Редактирование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03.10.2022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Редактировать собственные/созданные другими обучающимися тексты с целью совершенствования их содержания: оценивать </w:t>
            </w:r>
            <w:r>
              <w:rPr>
                <w:sz w:val="16"/>
              </w:rPr>
              <w:t>достоверность фактического материала, анализировать текст с точки зрения целостности, связности, информативности;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Сопоставлять исходный и отредактированный тексты; Корректировать исходный текст с опорой на </w:t>
            </w:r>
            <w:r>
              <w:rPr>
                <w:sz w:val="16"/>
              </w:rPr>
              <w:lastRenderedPageBreak/>
              <w:t xml:space="preserve">знание норм современного русского литературного </w:t>
            </w:r>
            <w:r>
              <w:rPr>
                <w:sz w:val="16"/>
              </w:rPr>
              <w:t>языка (в пределах изученного);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Письменный контроль; Практическая работа;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</w:tr>
      <w:tr w:rsidR="009F007C">
        <w:trPr>
          <w:trHeight w:val="36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3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3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</w:tr>
      <w:tr w:rsidR="009F007C">
        <w:trPr>
          <w:trHeight w:val="348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Раздел 5. ФУНКЦИОНАЛЬНЫЕ  РАЗНОВИДНОСТИ  ЯЗЫКА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3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3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</w:tr>
      <w:tr w:rsidR="009F007C">
        <w:trPr>
          <w:trHeight w:val="11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Функциональные разновидности языка 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(общее представление)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04.10.2022 05.10.2022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Распознавать тексты, принадлежащие к разным функциональным разновидностям языка: определять сферу использования и соотносить её с той или иной разновидностью языка;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Устный опрос; Практическая работа;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</w:tr>
      <w:tr w:rsidR="009F007C">
        <w:trPr>
          <w:trHeight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3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3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</w:tr>
      <w:tr w:rsidR="009F007C">
        <w:trPr>
          <w:trHeight w:val="348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Раздел 6. СИСТЕМА ЯЗЫКА 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3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3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</w:tr>
    </w:tbl>
    <w:p w:rsidR="009F007C" w:rsidRDefault="009F007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2" w:type="dxa"/>
        </w:tblCellMar>
        <w:tblLook w:val="04A0" w:firstRow="1" w:lastRow="0" w:firstColumn="1" w:lastColumn="0" w:noHBand="0" w:noVBand="1"/>
      </w:tblPr>
      <w:tblGrid>
        <w:gridCol w:w="467"/>
        <w:gridCol w:w="2848"/>
        <w:gridCol w:w="524"/>
        <w:gridCol w:w="1088"/>
        <w:gridCol w:w="1124"/>
        <w:gridCol w:w="870"/>
        <w:gridCol w:w="3815"/>
        <w:gridCol w:w="1259"/>
        <w:gridCol w:w="3506"/>
      </w:tblGrid>
      <w:tr w:rsidR="009F007C">
        <w:trPr>
          <w:trHeight w:val="226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Фонетика. Графика. Орфоэпия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06.10.2022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13.10.2022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Понимать смыслоразличительную функцию звука речи в слове; приводить примеры;</w:t>
            </w:r>
          </w:p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Распознавать звуки речи по заданным характеристикам;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Определять звуковой состав слова;</w:t>
            </w:r>
          </w:p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Классифицировать звуки по заданным признакам; Различать ударные и безударные гласные, звонкие и глухие, твёрдые и мягкие согласные;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Объяснять с помощью элементов транскрипции особенности произношения и написания слов; Сравнивать звуковой и буквенный состав</w:t>
            </w:r>
            <w:r>
              <w:rPr>
                <w:sz w:val="16"/>
              </w:rPr>
              <w:t>ы слова;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Устный опрос; Практическая работа; Тестирование;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right="5" w:firstLine="0"/>
              <w:jc w:val="both"/>
            </w:pPr>
            <w:r>
              <w:rPr>
                <w:sz w:val="16"/>
              </w:rPr>
              <w:t>https://resh.edu.ru/subject/lesson/7655/start/264290/ https://resh.edu.ru/subject/lesson/7656/start/264104/ https://resh.edu.ru/s</w:t>
            </w:r>
            <w:r>
              <w:rPr>
                <w:sz w:val="16"/>
              </w:rPr>
              <w:t>ubject/lesson/7657/start/265871/ https://resh.edu.ru/subject/lesson/7658/start/269241/ https://resh.edu.ru/subject/lesson/7661/start/306463/ https://resh.edu.ru/subject/lesson/7662/start/269303/ https://resh.edu.ru/subject/lesson/7664/start/306525/</w:t>
            </w:r>
          </w:p>
        </w:tc>
      </w:tr>
      <w:tr w:rsidR="009F007C">
        <w:trPr>
          <w:trHeight w:val="1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14.10.2022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17.10.2022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right="337" w:firstLine="0"/>
            </w:pPr>
            <w:r>
              <w:rPr>
                <w:sz w:val="16"/>
              </w:rPr>
              <w:t xml:space="preserve">Оперировать понятием «орфограмма» и различать буквенные и небуквенные орфограммы при проведении орфографического анализа слова; Распознавать изученные орфограммы; Применять знания по орфографии в практике правописания </w:t>
            </w:r>
            <w:r>
              <w:rPr>
                <w:sz w:val="16"/>
              </w:rPr>
              <w:t>(в том числе применять знания о правописании разделительных ъ и ь);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Устный опрос; Практическая работа; Тестирование;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</w:tr>
      <w:tr w:rsidR="009F007C">
        <w:trPr>
          <w:trHeight w:val="246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6.3.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Лексикология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18.10.2022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14.11.2022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Объяснять лексическое значение слова разными способами (подбор </w:t>
            </w:r>
            <w:r>
              <w:rPr>
                <w:sz w:val="16"/>
              </w:rPr>
              <w:t>однокоренных слов; подбор синонимов и антонимов; определение значения слова по контексту, с помощью толкового словаря); Распознавать однозначные и многозначные слова, различать прямое и переносное значения слова; Сравнивать прямое и переносное значения сло</w:t>
            </w:r>
            <w:r>
              <w:rPr>
                <w:sz w:val="16"/>
              </w:rPr>
              <w:t>ва по заданному признаку;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Распознавать синонимы, антонимы, омонимы;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Уметь правильно употреблять слова-паронимы; Характеризовать тематические группы слов, родовые и видовые понятия;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Устный опрос; Практическая работа; Тестирование; Самоо</w:t>
            </w:r>
            <w:r>
              <w:rPr>
                <w:sz w:val="16"/>
              </w:rPr>
              <w:t>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https://resh.edu.ru/subject/lesson/7667/start/306556/ https://resh.edu.ru/subject/lesson/7672/start/312368/</w:t>
            </w:r>
          </w:p>
        </w:tc>
      </w:tr>
      <w:tr w:rsidR="009F007C">
        <w:trPr>
          <w:trHeight w:val="27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Морфемика. 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15.11.2022 30.11.2022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5" w:lineRule="auto"/>
              <w:ind w:left="0" w:right="27" w:firstLine="0"/>
            </w:pPr>
            <w:r>
              <w:rPr>
                <w:sz w:val="16"/>
              </w:rPr>
              <w:t xml:space="preserve">Характеризовать морфему как минимальную значимую </w:t>
            </w:r>
            <w:r>
              <w:rPr>
                <w:sz w:val="16"/>
              </w:rPr>
              <w:t>единицу языка;</w:t>
            </w:r>
          </w:p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Распознавать морфемы в слове (корень, приставку, суффикс, окончание), выделять основу слова; Определять чередование звуков в морфемах (в том числе чередование гласных с нулём звука);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Проводить морфемный анализ слов;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Применять знания по морфе</w:t>
            </w:r>
            <w:r>
              <w:rPr>
                <w:sz w:val="16"/>
              </w:rPr>
              <w:t>мике при выполнении языкового анализа различных видов и в практике правописания слов с изученными орфограммами; Уместно использовать слова с суффиксами оценки в собственной речи;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Письменный контроль; Устный опрос; Контрольная работа; Практическая работа;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</w:t>
            </w:r>
            <w:r>
              <w:rPr>
                <w:sz w:val="16"/>
              </w:rPr>
              <w:t>естирование;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Диктант;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https://resh.edu.ru/subject/lesson/7676/start/306649/ https://resh.edu.ru/subject/lesson/7680/start/312430 https://resh.edu.ru/subject/lesson/7681/start/263422/ https://resh.edu.ru/subje</w:t>
            </w:r>
            <w:r>
              <w:rPr>
                <w:sz w:val="16"/>
              </w:rPr>
              <w:t>ct/lesson/7682/start/306711/ https://resh.edu.ru/subject/lesson/7683/start/306742/ https://resh.edu.ru/subject/lesson/7684/start/264910/ https://resh.edu.ru/subject/lesson/7685/start/306773/ https://resh.edu.ru/subject/lesson/7686/start/306804/</w:t>
            </w:r>
          </w:p>
        </w:tc>
      </w:tr>
      <w:tr w:rsidR="009F007C">
        <w:trPr>
          <w:trHeight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Итого по </w:t>
            </w:r>
            <w:r>
              <w:rPr>
                <w:sz w:val="16"/>
              </w:rPr>
              <w:t>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34</w:t>
            </w:r>
          </w:p>
        </w:tc>
        <w:tc>
          <w:tcPr>
            <w:tcW w:w="11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9F007C">
        <w:trPr>
          <w:trHeight w:val="348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Раздел 7. МОРФОЛОГИЯ. КУЛЬТУРА РЕЧИ. ОРФОГРАФИЯ</w:t>
            </w:r>
          </w:p>
        </w:tc>
      </w:tr>
    </w:tbl>
    <w:p w:rsidR="009F007C" w:rsidRDefault="009F007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467"/>
        <w:gridCol w:w="2849"/>
        <w:gridCol w:w="523"/>
        <w:gridCol w:w="1086"/>
        <w:gridCol w:w="1121"/>
        <w:gridCol w:w="875"/>
        <w:gridCol w:w="3810"/>
        <w:gridCol w:w="1264"/>
        <w:gridCol w:w="3506"/>
      </w:tblGrid>
      <w:tr w:rsidR="009F007C">
        <w:trPr>
          <w:trHeight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Морфология как раздел лингвистики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01.12.2022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Анализировать и характеризовать особенности грамматического значения слова в отличие от лексического;</w:t>
            </w:r>
          </w:p>
          <w:p w:rsidR="009F007C" w:rsidRDefault="00433B1A">
            <w:pPr>
              <w:spacing w:after="0" w:line="255" w:lineRule="auto"/>
              <w:ind w:left="0" w:right="42" w:firstLine="0"/>
            </w:pPr>
            <w:r>
              <w:rPr>
                <w:sz w:val="16"/>
              </w:rPr>
              <w:t xml:space="preserve">Распознавать самостоятельные </w:t>
            </w:r>
            <w:r>
              <w:rPr>
                <w:sz w:val="16"/>
              </w:rPr>
              <w:t>(знаменательные) части речи и их формы в рамках изученного; служебные части речи; междометия,</w:t>
            </w:r>
          </w:p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звукоподражательные слова (общее представление); Применять знания о части речи как лексикограмматическом разряде слов, о грамматическом значении слова, о системе </w:t>
            </w:r>
            <w:r>
              <w:rPr>
                <w:sz w:val="16"/>
              </w:rPr>
              <w:t>частей речи в русском языке для решения практико-ориентированных учебных задач;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Распознавать имена существительные, имена прилагательные, глаголы;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Устный опрос;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</w:t>
            </w:r>
            <w:r>
              <w:rPr>
                <w:sz w:val="16"/>
              </w:rPr>
              <w:t>t/lesson/7623/start/265530/</w:t>
            </w:r>
          </w:p>
        </w:tc>
      </w:tr>
      <w:tr w:rsidR="009F007C">
        <w:trPr>
          <w:trHeight w:val="23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7.2.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Имя существительное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02.12.2022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12.01.2023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Объяснять роль имени существительного в речи;</w:t>
            </w:r>
          </w:p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Различать типы склонения имён существительных; Выявлять разносклоняемые и несклоняемые имена существительные;</w:t>
            </w:r>
          </w:p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Определять род, </w:t>
            </w:r>
            <w:r>
              <w:rPr>
                <w:sz w:val="16"/>
              </w:rPr>
              <w:t>число, падеж, тип склонения имён существительных;</w:t>
            </w:r>
          </w:p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Группировать имена существительные по заданным морфологическим признакам;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Проводить морфологический анализ имён существительных;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Устный опрос; Контрольная работа; Практическая работа; С</w:t>
            </w:r>
            <w:r>
              <w:rPr>
                <w:sz w:val="16"/>
              </w:rPr>
              <w:t>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https://resh.edu.ru/subject/lesson/7629/start/311748/ https://resh.edu.ru/subject/lesson/7688/start/306835/ https://resh.edu.ru/subject/lesson/7689/start/312554/ https://resh.edu.ru/subject/lesson/7690/start/3</w:t>
            </w:r>
            <w:r>
              <w:rPr>
                <w:sz w:val="16"/>
              </w:rPr>
              <w:t>12585/ https://resh.edu.ru/subject/lesson/7687/start/312616/ https://resh.edu.ru/subject/lesson/7692/start/306897/</w:t>
            </w:r>
          </w:p>
        </w:tc>
      </w:tr>
      <w:tr w:rsidR="009F007C">
        <w:trPr>
          <w:trHeight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Имя прилагательное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13.01.2023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02.02.2023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Определять и характеризовать общее грамматическое значение, морфологические признаки и</w:t>
            </w:r>
          </w:p>
          <w:p w:rsidR="009F007C" w:rsidRDefault="00433B1A">
            <w:pPr>
              <w:spacing w:after="0" w:line="255" w:lineRule="auto"/>
              <w:ind w:left="0" w:right="7" w:firstLine="0"/>
            </w:pPr>
            <w:r>
              <w:rPr>
                <w:sz w:val="16"/>
              </w:rPr>
              <w:t>синтаксические функции имени прилагательного; Правильно склонять имена прилагательные; Применять правила правописания безударных окончаний имён прилагательных;</w:t>
            </w:r>
          </w:p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Различать полную и краткую формы имён прилагательных;</w:t>
            </w:r>
          </w:p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Применять правила правописания кратких фор</w:t>
            </w:r>
            <w:r>
              <w:rPr>
                <w:sz w:val="16"/>
              </w:rPr>
              <w:t>м имён прилагательных с основой на шипящий;</w:t>
            </w:r>
          </w:p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Анализировать особенности использования имён прилагательных в изучаемых текстах;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Проводить частичный морфологический анализ имён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прилагательных (в рамках изученного);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Устный опрос; Практическ</w:t>
            </w:r>
            <w:r>
              <w:rPr>
                <w:sz w:val="16"/>
              </w:rPr>
              <w:t>ая работа; Тестирование;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https://resh.edu.ru/subject/lesson/7630/start/264972/ https://resh.edu.ru/subject/lesson/7693/start/306928/ https://resh.edu.ru/subject/lesson/7694/start/312647/ https://resh.edu.ru/s</w:t>
            </w:r>
            <w:r>
              <w:rPr>
                <w:sz w:val="16"/>
              </w:rPr>
              <w:t>ubject/lesson/7696/start/306959/</w:t>
            </w:r>
          </w:p>
        </w:tc>
      </w:tr>
    </w:tbl>
    <w:p w:rsidR="009F007C" w:rsidRDefault="009F007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466"/>
        <w:gridCol w:w="2850"/>
        <w:gridCol w:w="524"/>
        <w:gridCol w:w="1087"/>
        <w:gridCol w:w="1121"/>
        <w:gridCol w:w="875"/>
        <w:gridCol w:w="3808"/>
        <w:gridCol w:w="1264"/>
        <w:gridCol w:w="3506"/>
      </w:tblGrid>
      <w:tr w:rsidR="009F007C">
        <w:trPr>
          <w:trHeight w:val="41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Глагол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03.02.2023 20.03.2023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Определять и характеризовать общее грамматическое значение, морфологические признаки и синтаксические функции глагола;</w:t>
            </w:r>
          </w:p>
          <w:p w:rsidR="009F007C" w:rsidRDefault="00433B1A">
            <w:pPr>
              <w:spacing w:after="0" w:line="255" w:lineRule="auto"/>
              <w:ind w:left="0" w:right="24" w:firstLine="0"/>
            </w:pPr>
            <w:r>
              <w:rPr>
                <w:sz w:val="16"/>
              </w:rPr>
              <w:t xml:space="preserve">Объяснять его роль в словосочетании и предложении, а также в </w:t>
            </w:r>
            <w:r>
              <w:rPr>
                <w:sz w:val="16"/>
              </w:rPr>
              <w:t>речи;</w:t>
            </w:r>
          </w:p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Различать глаголы совершенного и несовершенного вида, возвратные и невозвратные;</w:t>
            </w:r>
          </w:p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Применять правила правописания -тся и -ться в глаголах; суффиксов -ова- — -ева-, -ыва- — -ива-; Распознавать инфинитив и личные формы глагола, приводить соответствующие </w:t>
            </w:r>
            <w:r>
              <w:rPr>
                <w:sz w:val="16"/>
              </w:rPr>
              <w:t>примеры;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Называть грамматические свойства инфинитива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(неопределённой формы) глагола;</w:t>
            </w:r>
          </w:p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Применять правила использования ь как показателя грамматической формы инфинитива;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Определять основу инфинитива;</w:t>
            </w:r>
          </w:p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Выделять основу настоящего (будущего простого) времени </w:t>
            </w:r>
            <w:r>
              <w:rPr>
                <w:sz w:val="16"/>
              </w:rPr>
              <w:t>глагола;</w:t>
            </w:r>
          </w:p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Определять спряжение глагола, уметь спрягать глаголы;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Группировать глаголы по типу спряжения;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Письменный контроль; Устный опрос; Практическая работа;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Тестирование;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Диктант;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https://resh.edu.ru/subject/lesson/7627/start/311686/ https://resh.edu.ru/subject/lesson/7628/start/311717/ https://resh.edu.ru/subject/lesson/7697/start/306990/ https://resh.edu.ru/subject/lesson/7699/start/307052/</w:t>
            </w:r>
          </w:p>
        </w:tc>
      </w:tr>
      <w:tr w:rsidR="009F007C">
        <w:trPr>
          <w:trHeight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70</w:t>
            </w:r>
          </w:p>
        </w:tc>
        <w:tc>
          <w:tcPr>
            <w:tcW w:w="11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9F007C">
        <w:trPr>
          <w:trHeight w:val="348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Раздел 8. </w:t>
            </w:r>
            <w:r>
              <w:rPr>
                <w:b/>
                <w:sz w:val="16"/>
              </w:rPr>
              <w:t>СИНТАКСИС. КУЛЬТУРА РЕЧИ. ПУНКТУАЦИЯ</w:t>
            </w:r>
          </w:p>
        </w:tc>
      </w:tr>
      <w:tr w:rsidR="009F007C">
        <w:trPr>
          <w:trHeight w:val="226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right="67" w:firstLine="0"/>
            </w:pPr>
            <w:r>
              <w:rPr>
                <w:sz w:val="16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21.03.2023 22.03.2023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Распознавать единицы синтаксиса (словосочетание и предложение);</w:t>
            </w:r>
          </w:p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Выделять словосочетания из предложения, распознавать </w:t>
            </w:r>
            <w:r>
              <w:rPr>
                <w:sz w:val="16"/>
              </w:rPr>
              <w:t>словосочетания по морфологическим свойствам главного слова (именные, глагольные, наречные);</w:t>
            </w:r>
          </w:p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Определять средства связи слов в словосочетании; Определять нарушения норм сочетания слов в составе словосочетания;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Проводить синтаксический анализ словосочетаний (</w:t>
            </w:r>
            <w:r>
              <w:rPr>
                <w:sz w:val="16"/>
              </w:rPr>
              <w:t>в рамках изученного);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Устный опрос; Практическая работа;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https://resh.edu.ru/subject/lesson/7638/start/311779/ https://resh.edu.ru/subject/lesson/7639/start/267725/</w:t>
            </w:r>
          </w:p>
        </w:tc>
      </w:tr>
      <w:tr w:rsidR="009F007C">
        <w:trPr>
          <w:trHeight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Простое </w:t>
            </w:r>
            <w:r>
              <w:rPr>
                <w:sz w:val="16"/>
              </w:rPr>
              <w:t>двусоставное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03.04.2023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07.04.2023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Определять главные (грамматическую основу) и второстепенные члены предложения;</w:t>
            </w:r>
          </w:p>
          <w:p w:rsidR="009F007C" w:rsidRDefault="00433B1A">
            <w:pPr>
              <w:spacing w:after="0" w:line="255" w:lineRule="auto"/>
              <w:ind w:left="0" w:right="16" w:firstLine="0"/>
            </w:pPr>
            <w:r>
              <w:rPr>
                <w:sz w:val="16"/>
              </w:rPr>
              <w:t xml:space="preserve">Определять и характеризовать морфологические средства выражения подлежащего (именем существительным или местоимением в </w:t>
            </w:r>
            <w:r>
              <w:rPr>
                <w:sz w:val="16"/>
              </w:rPr>
              <w:t>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</w:t>
            </w:r>
            <w:r>
              <w:rPr>
                <w:sz w:val="16"/>
              </w:rPr>
              <w:t>ого падежа) и сказуемого (глаголом, именем существительным, именем прилагательным); Различать распространённые и нераспространённые предложения, находить основания для сравнения и сравнивать их;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Проводить синтаксический анализ простых двусоставных предложе</w:t>
            </w:r>
            <w:r>
              <w:rPr>
                <w:sz w:val="16"/>
              </w:rPr>
              <w:t>ний;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Устный опрос; Практическая работа;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https://resh.edu.ru/subject/lesson/7634/start/311872/ https://resh.edu.ru/subject/lesson/7635/start/311903/ https://resh.edu.ru/subject/lesson/7636</w:t>
            </w:r>
            <w:r>
              <w:rPr>
                <w:sz w:val="16"/>
              </w:rPr>
              <w:t>/start/264321/ https://resh.edu.ru/subject/lesson/7637/start/312058/</w:t>
            </w:r>
          </w:p>
        </w:tc>
      </w:tr>
    </w:tbl>
    <w:p w:rsidR="009F007C" w:rsidRDefault="009F007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2" w:type="dxa"/>
        </w:tblCellMar>
        <w:tblLook w:val="04A0" w:firstRow="1" w:lastRow="0" w:firstColumn="1" w:lastColumn="0" w:noHBand="0" w:noVBand="1"/>
      </w:tblPr>
      <w:tblGrid>
        <w:gridCol w:w="467"/>
        <w:gridCol w:w="2849"/>
        <w:gridCol w:w="524"/>
        <w:gridCol w:w="1089"/>
        <w:gridCol w:w="1124"/>
        <w:gridCol w:w="870"/>
        <w:gridCol w:w="3813"/>
        <w:gridCol w:w="1259"/>
        <w:gridCol w:w="3506"/>
      </w:tblGrid>
      <w:tr w:rsidR="009F007C">
        <w:trPr>
          <w:trHeight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Простое осложнённое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10.04.2023 18.04.2023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5" w:lineRule="auto"/>
              <w:ind w:left="0" w:right="346" w:firstLine="0"/>
            </w:pPr>
            <w:r>
              <w:rPr>
                <w:sz w:val="16"/>
              </w:rPr>
              <w:t xml:space="preserve">Анализировать и распознавать неосложнённые предложения и предложения, осложнённые однородными членами или обращением; </w:t>
            </w:r>
            <w:r>
              <w:rPr>
                <w:sz w:val="16"/>
              </w:rPr>
              <w:t>Находить в предложении однородные члены и обобщающие слова при них;</w:t>
            </w:r>
          </w:p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Характеризовать роль однородных членов предложения в речи;</w:t>
            </w:r>
          </w:p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Самостоятельно составлять схемы однородных членов в предложениях (по образцу);</w:t>
            </w:r>
          </w:p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Применять пунктуационные нормы постановки знаков п</w:t>
            </w:r>
            <w:r>
              <w:rPr>
                <w:sz w:val="16"/>
              </w:rPr>
              <w:t>репинания в предложениях с однородными членами и обобщающим словом при них (в рамках изученного);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Распознавать в предложении обращение;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Устный опрос; Практическая работа; Тестирование;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right="5" w:firstLine="0"/>
              <w:jc w:val="both"/>
            </w:pPr>
            <w:r>
              <w:rPr>
                <w:sz w:val="16"/>
              </w:rPr>
              <w:t>ht</w:t>
            </w:r>
            <w:r>
              <w:rPr>
                <w:sz w:val="16"/>
              </w:rPr>
              <w:t>tps://resh.edu.ru/subject/lesson/7646/start/312151/ https://resh.edu.ru/subject/lesson/7647/start/294366/ https://resh.edu.ru/subject/lesson/7648/start/312182/ https://resh.edu.ru/subject/lesson/7650/start/301715/</w:t>
            </w:r>
          </w:p>
        </w:tc>
      </w:tr>
      <w:tr w:rsidR="009F007C">
        <w:trPr>
          <w:trHeight w:val="246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8.4.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Сложное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19.04.2023 </w:t>
            </w:r>
            <w:r>
              <w:rPr>
                <w:sz w:val="16"/>
              </w:rPr>
              <w:t>25.04.2023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Сравнивать простые и сложные предложения, сложные предложения и простые, осложнённые однородными членами;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Самостоятельно формулировать выводы;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Анализировать простые и сложные предложения с точки зрения количества грамматических основ; Сравнивать</w:t>
            </w:r>
            <w:r>
              <w:rPr>
                <w:sz w:val="16"/>
              </w:rPr>
              <w:t xml:space="preserve"> простые и сложные предложения по самостоятельно сформулированному основанию; Применять правила пунктуационного оформления сложных предложений, состоящих из частей, связанных бессоюзной связью и союзами и, но, а, однако, зато, да;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Устн</w:t>
            </w:r>
            <w:r>
              <w:rPr>
                <w:sz w:val="16"/>
              </w:rPr>
              <w:t>ый опрос; Практическая работа; Тестирование;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https://resh.edu.ru/subject/lesson/7652/start/301746/</w:t>
            </w:r>
          </w:p>
        </w:tc>
      </w:tr>
      <w:tr w:rsidR="009F007C">
        <w:trPr>
          <w:trHeight w:val="18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Предложения с прямой речью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26.04.2023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28.04.2023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Анализировать предложения с прямой речью и </w:t>
            </w:r>
            <w:r>
              <w:rPr>
                <w:sz w:val="16"/>
              </w:rPr>
              <w:t>сравнивать их с точки зрения позиции слов автора в предложении и пунктуационного оформления этих предложений;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Самостоятельно формулировать выводы о пунктуационном оформлении предложений с прямой речью;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Устный опрос; Практическая работа</w:t>
            </w:r>
            <w:r>
              <w:rPr>
                <w:sz w:val="16"/>
              </w:rPr>
              <w:t>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https://resh.edu.ru/subject/lesson/7653/start/312213/</w:t>
            </w:r>
          </w:p>
        </w:tc>
      </w:tr>
      <w:tr w:rsidR="009F007C">
        <w:trPr>
          <w:trHeight w:val="18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Диалог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03.05.2023 04.05.2023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Моделировать диалоги на лингвистические темы (в рамках изученного) и темы на основе жизненных наблюдений;</w:t>
            </w:r>
          </w:p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Анализировать диалоги в художественных текстах с точки зрения пунктуационного оформления; Самостоятельно формулировать выводы о пунктуационном оформлении диалога;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Применять правила оформления диалога на письме;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Устный опрос; Практическ</w:t>
            </w:r>
            <w:r>
              <w:rPr>
                <w:sz w:val="16"/>
              </w:rPr>
              <w:t>ая работа;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https://resh.edu.ru/subject/lesson/7653/start/312213/</w:t>
            </w:r>
          </w:p>
        </w:tc>
      </w:tr>
      <w:tr w:rsidR="009F007C">
        <w:trPr>
          <w:trHeight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24</w:t>
            </w:r>
          </w:p>
        </w:tc>
        <w:tc>
          <w:tcPr>
            <w:tcW w:w="11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9F007C">
        <w:trPr>
          <w:trHeight w:val="348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Раздел 9. ПОВТОРЕНИЕ </w:t>
            </w:r>
          </w:p>
        </w:tc>
      </w:tr>
    </w:tbl>
    <w:p w:rsidR="009F007C" w:rsidRDefault="009F007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476"/>
        <w:gridCol w:w="2873"/>
        <w:gridCol w:w="527"/>
        <w:gridCol w:w="1101"/>
        <w:gridCol w:w="1136"/>
        <w:gridCol w:w="876"/>
        <w:gridCol w:w="3841"/>
        <w:gridCol w:w="1265"/>
        <w:gridCol w:w="3406"/>
      </w:tblGrid>
      <w:tr w:rsidR="009F007C">
        <w:trPr>
          <w:trHeight w:val="20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05.05.2023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15.05.2023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Применение полученных знаний</w:t>
            </w:r>
            <w:r>
              <w:rPr>
                <w:sz w:val="16"/>
              </w:rPr>
              <w:t xml:space="preserve"> для решения лингвистических задач в тестовой форме и творческом задании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Зачет; Практическая работа;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</w:tr>
      <w:tr w:rsidR="009F007C">
        <w:trPr>
          <w:trHeight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3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4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</w:tr>
      <w:tr w:rsidR="009F007C">
        <w:trPr>
          <w:trHeight w:val="348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Раздел 10. ИТОГОВЫЙ КОНТРОЛЬ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3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4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</w:tr>
      <w:tr w:rsidR="009F007C">
        <w:trPr>
          <w:trHeight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Сочинения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Составлять тексты- описания, повествования, рассуждения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9F007C">
        <w:trPr>
          <w:trHeight w:val="5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Изложения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Излагать текст, сохраняя основную мысль текста, микротемы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9F007C">
        <w:trPr>
          <w:trHeight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Контрольные и проверочные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Проверить знания учащихся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9F007C">
        <w:trPr>
          <w:trHeight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3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4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</w:tr>
      <w:tr w:rsidR="009F007C">
        <w:trPr>
          <w:trHeight w:val="54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4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</w:tr>
    </w:tbl>
    <w:p w:rsidR="009F007C" w:rsidRDefault="009F007C">
      <w:pPr>
        <w:sectPr w:rsidR="009F007C">
          <w:pgSz w:w="16840" w:h="11900" w:orient="landscape"/>
          <w:pgMar w:top="576" w:right="1440" w:bottom="734" w:left="1440" w:header="720" w:footer="720" w:gutter="0"/>
          <w:cols w:space="720"/>
        </w:sectPr>
      </w:pPr>
    </w:p>
    <w:p w:rsidR="009F007C" w:rsidRDefault="00433B1A">
      <w:pPr>
        <w:spacing w:after="87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407035</wp:posOffset>
                </wp:positionH>
                <wp:positionV relativeFrom="page">
                  <wp:posOffset>555625</wp:posOffset>
                </wp:positionV>
                <wp:extent cx="6737985" cy="5715"/>
                <wp:effectExtent l="0" t="0" r="0" b="0"/>
                <wp:wrapTopAndBottom/>
                <wp:docPr id="64768" name="Group 64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8138" cy="5706"/>
                          <a:chOff x="0" y="0"/>
                          <a:chExt cx="6738138" cy="5706"/>
                        </a:xfrm>
                      </wpg:grpSpPr>
                      <wps:wsp>
                        <wps:cNvPr id="84374" name="Shape 84374"/>
                        <wps:cNvSpPr/>
                        <wps:spPr>
                          <a:xfrm>
                            <a:off x="0" y="0"/>
                            <a:ext cx="67381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8138" h="9144">
                                <a:moveTo>
                                  <a:pt x="0" y="0"/>
                                </a:moveTo>
                                <a:lnTo>
                                  <a:pt x="6738138" y="0"/>
                                </a:lnTo>
                                <a:lnTo>
                                  <a:pt x="67381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64768" o:spid="_x0000_s1026" o:spt="203" style="position:absolute;left:0pt;margin-left:32.05pt;margin-top:43.75pt;height:0.45pt;width:530.55pt;mso-position-horizontal-relative:page;mso-position-vertical-relative:page;mso-wrap-distance-bottom:0pt;mso-wrap-distance-top:0pt;z-index:251660288;mso-width-relative:page;mso-height-relative:page;" coordsize="6738138,5706" o:gfxdata="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hK07DZAAAACQEA&#10;AA8AAAAAAAAAAQAgAAAAIgAAAGRycy9kb3ducmV2LnhtbFBLAQIUABQAAAAIAIdO4kDjT6IZUgIA&#10;AOIFAAAOAAAAAAAAAAEAIAAAACgBAABkcnMvZTJvRG9jLnhtbFBLBQYAAAAABgAGAFkBAADsBQAA&#10;AAA=&#10;">
                <o:lock v:ext="edit" aspectratio="f"/>
                <v:shape id="Shape 84374" o:spid="_x0000_s1026" o:spt="100" style="position:absolute;left:0;top:0;height:9144;width:6738138;" fillcolor="#000000" filled="t" stroked="f" coordsize="6738138,9144" o:gfxdata="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dqufC/&#10;AAAA3gAAAA8AAAAAAAAAAQAgAAAAIgAAAGRycy9kb3ducmV2LnhtbFBLAQIUABQAAAAIAIdO4kAz&#10;LwWeOwAAADkAAAAQAAAAAAAAAAEAIAAAAA4BAABkcnMvc2hhcGV4bWwueG1sUEsFBgAAAAAGAAYA&#10;WwEAALgDAAAAAA==&#10;" path="m0,0l6738138,0,6738138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b/>
          <w:sz w:val="18"/>
        </w:rPr>
        <w:t xml:space="preserve">ПОУРОЧНОЕ ПЛАНИРОВАНИЕ </w:t>
      </w:r>
    </w:p>
    <w:tbl>
      <w:tblPr>
        <w:tblStyle w:val="TableGrid"/>
        <w:tblW w:w="10674" w:type="dxa"/>
        <w:tblInd w:w="4" w:type="dxa"/>
        <w:tblCellMar>
          <w:top w:w="114" w:type="dxa"/>
          <w:left w:w="58" w:type="dxa"/>
          <w:right w:w="56" w:type="dxa"/>
        </w:tblCellMar>
        <w:tblLook w:val="04A0" w:firstRow="1" w:lastRow="0" w:firstColumn="1" w:lastColumn="0" w:noHBand="0" w:noVBand="1"/>
      </w:tblPr>
      <w:tblGrid>
        <w:gridCol w:w="431"/>
        <w:gridCol w:w="4938"/>
        <w:gridCol w:w="548"/>
        <w:gridCol w:w="1213"/>
        <w:gridCol w:w="1253"/>
        <w:gridCol w:w="925"/>
        <w:gridCol w:w="1366"/>
      </w:tblGrid>
      <w:tr w:rsidR="009F007C">
        <w:trPr>
          <w:trHeight w:val="368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27" w:line="259" w:lineRule="auto"/>
              <w:ind w:left="0" w:firstLine="0"/>
            </w:pPr>
            <w:r>
              <w:rPr>
                <w:b/>
                <w:sz w:val="18"/>
              </w:rPr>
              <w:t>№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п/п</w:t>
            </w:r>
          </w:p>
        </w:tc>
        <w:tc>
          <w:tcPr>
            <w:tcW w:w="4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Тема урока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Количество часов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Дата изучения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Виды, формы контроля</w:t>
            </w:r>
          </w:p>
        </w:tc>
      </w:tr>
      <w:tr w:rsidR="009F007C">
        <w:trPr>
          <w:trHeight w:val="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контрольные работы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</w:tr>
      <w:tr w:rsidR="009F007C">
        <w:trPr>
          <w:trHeight w:val="363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right="10" w:firstLine="0"/>
            </w:pPr>
            <w:r>
              <w:rPr>
                <w:sz w:val="18"/>
              </w:rPr>
              <w:t xml:space="preserve"> Повторение пройденного. Зачем человеку нужен язык. Что мы знаем о русском языке. Роль языка в жизни общества, человека.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01.09.2022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90" w:lineRule="auto"/>
              <w:ind w:left="0" w:firstLine="0"/>
            </w:pPr>
            <w:r>
              <w:rPr>
                <w:sz w:val="18"/>
              </w:rPr>
              <w:t>Устный опрос; Письменный контроль; Контрольная работа;</w:t>
            </w:r>
          </w:p>
          <w:p w:rsidR="009F007C" w:rsidRDefault="00433B1A">
            <w:pPr>
              <w:spacing w:after="0" w:line="290" w:lineRule="auto"/>
              <w:ind w:left="0" w:firstLine="0"/>
            </w:pPr>
            <w:r>
              <w:rPr>
                <w:sz w:val="18"/>
              </w:rPr>
              <w:t>Зачет; Практическая работа; Тестирование;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Диктант; Самооценка с </w:t>
            </w:r>
            <w:r>
              <w:rPr>
                <w:sz w:val="18"/>
              </w:rPr>
              <w:t>использованием «Оценочного листа»;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2.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Повторение пройденного. Что такое речь. Речь монологическая и диалогическая.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02.09.2022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Практическая работа; Самооценка с использованием «Оценочного листа»;</w:t>
            </w:r>
          </w:p>
        </w:tc>
      </w:tr>
      <w:tr w:rsidR="009F007C">
        <w:trPr>
          <w:trHeight w:val="238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3.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Повторение пройденного. Орфограммы в </w:t>
            </w:r>
            <w:r>
              <w:rPr>
                <w:sz w:val="18"/>
              </w:rPr>
              <w:t>корнях слов.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05.09.2022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 Самооценка с использованием «Оценочного листа»;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4.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Повторение пройденного. Части речи и морфолоческие признаки.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06.09.2022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  <w:tr w:rsidR="009F007C">
        <w:trPr>
          <w:trHeight w:val="11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5.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Повторение пройденного. Словосочетание и предложение.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07.09.2022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Тестирование;</w:t>
            </w:r>
          </w:p>
        </w:tc>
      </w:tr>
      <w:tr w:rsidR="009F007C">
        <w:trPr>
          <w:trHeight w:val="195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6.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Богатство и выразительность русского языка.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08.09.2022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опрос; Практическая работа; Самооценка с использованием «Оценочного </w:t>
            </w:r>
            <w:r>
              <w:rPr>
                <w:sz w:val="18"/>
              </w:rPr>
              <w:t>листа»;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lastRenderedPageBreak/>
              <w:t>7.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Лингвистика как наука о языке.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09.09.2022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Самооценка с использованием «Оценочного листа»;</w:t>
            </w:r>
          </w:p>
        </w:tc>
      </w:tr>
    </w:tbl>
    <w:p w:rsidR="009F007C" w:rsidRDefault="009F007C">
      <w:pPr>
        <w:spacing w:after="0" w:line="259" w:lineRule="auto"/>
        <w:ind w:left="-642" w:right="10720" w:firstLine="0"/>
      </w:pPr>
    </w:p>
    <w:tbl>
      <w:tblPr>
        <w:tblStyle w:val="TableGrid"/>
        <w:tblW w:w="10674" w:type="dxa"/>
        <w:tblInd w:w="4" w:type="dxa"/>
        <w:tblCellMar>
          <w:top w:w="114" w:type="dxa"/>
          <w:left w:w="58" w:type="dxa"/>
          <w:right w:w="59" w:type="dxa"/>
        </w:tblCellMar>
        <w:tblLook w:val="04A0" w:firstRow="1" w:lastRow="0" w:firstColumn="1" w:lastColumn="0" w:noHBand="0" w:noVBand="1"/>
      </w:tblPr>
      <w:tblGrid>
        <w:gridCol w:w="430"/>
        <w:gridCol w:w="4941"/>
        <w:gridCol w:w="548"/>
        <w:gridCol w:w="1213"/>
        <w:gridCol w:w="1249"/>
        <w:gridCol w:w="927"/>
        <w:gridCol w:w="1366"/>
      </w:tblGrid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8.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Язык и речь.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12.09.2022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Практическая работа; Самооценка с использованием «Оценочного листа»;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9.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Монолог. Диалог.</w:t>
            </w:r>
            <w:r>
              <w:rPr>
                <w:sz w:val="18"/>
              </w:rPr>
              <w:t xml:space="preserve"> Полилог.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13.09.2022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Самооценка с использованием «Оценочного листа»;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10.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Речь как деятельность.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14.09.2022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11.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Речь как деятельность.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15.09.2022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</w:t>
            </w:r>
            <w:r>
              <w:rPr>
                <w:sz w:val="18"/>
              </w:rPr>
              <w:t xml:space="preserve"> опрос; Письменный контроль;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12.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Речь устная и письменная.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16.09.2022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222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13.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Речь устная и письменная.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19.09.2022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опрос; Письменный контроль; Тестирование; Самооценка с использованием </w:t>
            </w:r>
            <w:r>
              <w:rPr>
                <w:sz w:val="18"/>
              </w:rPr>
              <w:t>«Оценочного листа»;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14.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Текст и его основные признаки. Тема текста.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20.09.2022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Самооценка с использованием «Оценочного листа»;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15.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Основная мысль текста.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21.09.2022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  <w:tr w:rsidR="009F007C">
        <w:trPr>
          <w:trHeight w:val="11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lastRenderedPageBreak/>
              <w:t>16.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Композиционная структура текста.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22.09.2022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Письменный контроль; Практическая работа;</w:t>
            </w:r>
          </w:p>
        </w:tc>
      </w:tr>
      <w:tr w:rsidR="009F007C">
        <w:trPr>
          <w:trHeight w:val="6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17.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План текста. Простой и сложный план.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23.09.2022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Контрольная работа;</w:t>
            </w:r>
          </w:p>
        </w:tc>
      </w:tr>
      <w:tr w:rsidR="009F007C">
        <w:trPr>
          <w:trHeight w:val="6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18.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Контрольная работа. Входной контроль.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26.09.2022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Контрольная работа;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19.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Функциональносмысловые типы речи.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27.09.2022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Практическая работа;</w:t>
            </w:r>
          </w:p>
        </w:tc>
      </w:tr>
    </w:tbl>
    <w:p w:rsidR="009F007C" w:rsidRDefault="009F007C">
      <w:pPr>
        <w:spacing w:after="0" w:line="259" w:lineRule="auto"/>
        <w:ind w:left="-642" w:right="10720" w:firstLine="0"/>
      </w:pPr>
    </w:p>
    <w:tbl>
      <w:tblPr>
        <w:tblStyle w:val="TableGrid"/>
        <w:tblW w:w="10674" w:type="dxa"/>
        <w:tblInd w:w="4" w:type="dxa"/>
        <w:tblCellMar>
          <w:top w:w="114" w:type="dxa"/>
          <w:left w:w="58" w:type="dxa"/>
          <w:right w:w="59" w:type="dxa"/>
        </w:tblCellMar>
        <w:tblLook w:val="04A0" w:firstRow="1" w:lastRow="0" w:firstColumn="1" w:lastColumn="0" w:noHBand="0" w:noVBand="1"/>
      </w:tblPr>
      <w:tblGrid>
        <w:gridCol w:w="430"/>
        <w:gridCol w:w="4941"/>
        <w:gridCol w:w="548"/>
        <w:gridCol w:w="1213"/>
        <w:gridCol w:w="1249"/>
        <w:gridCol w:w="927"/>
        <w:gridCol w:w="1366"/>
      </w:tblGrid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20.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Функциональносмысловые типы речи.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28.09.2022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Практическая работа;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21.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Повествование как тип речи. Рассказ. Обучающее сочинение на тему "Один день </w:t>
            </w:r>
            <w:r>
              <w:rPr>
                <w:sz w:val="18"/>
              </w:rPr>
              <w:t>моих летних каникул"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29.09.2022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22.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Смысловой анализ текста.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30.09.2022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153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23.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Абзац как часть текста.   Микротема текста. Абзац и его строение.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03.10.2022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24.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Информационная переработка текста. Редактирование текста.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04.10.2022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Практическая работа;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25.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Функциональные разновидности языка (общее представление)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05.10.2022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Практическая работа; Самооценка с использованием «Оценочного листа»;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26.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Функциональные разновидности языка (общее представление)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06.10.2022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Самооценка с использованием «Оценочного листа»;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27.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Фонетика и графика как разделы лингвистики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07.10.2022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lastRenderedPageBreak/>
              <w:t>28.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Звуки и буквы. Алфавит.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10.10.2022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Самооценка с использованием «Оценочного листа»;</w:t>
            </w:r>
          </w:p>
        </w:tc>
      </w:tr>
      <w:tr w:rsidR="009F007C">
        <w:trPr>
          <w:trHeight w:val="11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29.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Что обозначают буквы е, ё, ю, я. Звуковое значение букв е, ё, ю, я в составе слова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11.10.2022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Письменный контроль; Практическая работа;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30.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Что обозначают буквы е, ё, ю, я. Звуковое значение букв е, ё, ю, я в составе слова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12.10.2022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</w:t>
            </w:r>
            <w:r>
              <w:rPr>
                <w:sz w:val="18"/>
              </w:rPr>
              <w:t>опрос; Письменный контроль;</w:t>
            </w:r>
          </w:p>
        </w:tc>
      </w:tr>
      <w:tr w:rsidR="009F007C">
        <w:trPr>
          <w:trHeight w:val="11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31.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Фонетический разбор слова. .Порядок фонетического анализа слова.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13.10.2022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Письменный контроль; Практическая работа;</w:t>
            </w:r>
          </w:p>
        </w:tc>
      </w:tr>
    </w:tbl>
    <w:p w:rsidR="009F007C" w:rsidRDefault="009F007C">
      <w:pPr>
        <w:spacing w:after="0" w:line="259" w:lineRule="auto"/>
        <w:ind w:left="-642" w:right="10720" w:firstLine="0"/>
      </w:pPr>
    </w:p>
    <w:tbl>
      <w:tblPr>
        <w:tblStyle w:val="TableGrid"/>
        <w:tblW w:w="10674" w:type="dxa"/>
        <w:tblInd w:w="4" w:type="dxa"/>
        <w:tblCellMar>
          <w:top w:w="114" w:type="dxa"/>
          <w:left w:w="58" w:type="dxa"/>
          <w:right w:w="59" w:type="dxa"/>
        </w:tblCellMar>
        <w:tblLook w:val="04A0" w:firstRow="1" w:lastRow="0" w:firstColumn="1" w:lastColumn="0" w:noHBand="0" w:noVBand="1"/>
      </w:tblPr>
      <w:tblGrid>
        <w:gridCol w:w="430"/>
        <w:gridCol w:w="4941"/>
        <w:gridCol w:w="548"/>
        <w:gridCol w:w="1213"/>
        <w:gridCol w:w="1249"/>
        <w:gridCol w:w="927"/>
        <w:gridCol w:w="1366"/>
      </w:tblGrid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32.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Фонетический разбор слова. .Порядок фонетического анализа слова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14.10.2022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Письменный </w:t>
            </w:r>
            <w:r>
              <w:rPr>
                <w:sz w:val="18"/>
              </w:rPr>
              <w:t>контроль; Тестирование;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33.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right="7" w:firstLine="0"/>
            </w:pPr>
            <w:r>
              <w:rPr>
                <w:sz w:val="18"/>
              </w:rPr>
              <w:t>Орфография. Орфограммы согласных корня. Правила обозначения буквами согласных звуков. Проверяемые и непровер. согласные корня. Непроизносимые согласные корня. Удвоенные согласные корня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17.10.2022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опрос; Письменный </w:t>
            </w:r>
            <w:r>
              <w:rPr>
                <w:sz w:val="18"/>
              </w:rPr>
              <w:t>контроль; Самооценка с использованием «Оценочного листа»;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34.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Буквенные сочетания жи — ши, ча — ща, чу — щу, нч, чн, чк, нщ, рщ. Правописание указанных сочетаний букв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18.10.2022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Практическая работа; Тестирование;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35.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Лексикология.Лексическое значение слова. Однозначные и многозначные слова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19.10.2022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Самооценка с использованием «Оценочного листа»;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36.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27" w:line="259" w:lineRule="auto"/>
              <w:ind w:left="0" w:firstLine="0"/>
            </w:pPr>
            <w:r>
              <w:rPr>
                <w:sz w:val="18"/>
              </w:rPr>
              <w:t>Прямое и переносное значение слова.. Основные виды тропов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(эпитет, метафора, олицетворение). </w:t>
            </w:r>
            <w:r>
              <w:rPr>
                <w:sz w:val="18"/>
              </w:rPr>
              <w:t>Фразеологизмы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20.10.2022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Самооценка с использованием «Оценочного листа»;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37.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90" w:lineRule="auto"/>
              <w:ind w:left="0" w:firstLine="0"/>
            </w:pPr>
            <w:r>
              <w:rPr>
                <w:sz w:val="18"/>
              </w:rPr>
              <w:t>Как пополняется словарный состав русского языка Пути пополнения словарного состава русского языка: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словообразование и заимствование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21.10.2022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Практическая работа; Самооценка с использованием «Оценочного листа»;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lastRenderedPageBreak/>
              <w:t>38.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90" w:lineRule="auto"/>
              <w:ind w:left="0" w:firstLine="0"/>
            </w:pPr>
            <w:r>
              <w:rPr>
                <w:sz w:val="18"/>
              </w:rPr>
              <w:t>Как пополняется словарный состав русского языка Пути пополнения словарного состава русского языка: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словообразование и заимствование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24.10.2022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</w:t>
            </w:r>
            <w:r>
              <w:rPr>
                <w:sz w:val="18"/>
              </w:rPr>
              <w:t>опрос; Практическая работа; Самооценка с использованием «Оценочного листа»;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39.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Что такое профессиональные и диалектные слова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25.10.2022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  <w:tr w:rsidR="009F007C">
        <w:trPr>
          <w:trHeight w:val="9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40.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О чём рассказывают устаревшие слова Устаревшие слова и их признаки. </w:t>
            </w:r>
            <w:r>
              <w:rPr>
                <w:sz w:val="18"/>
              </w:rPr>
              <w:t>Этимология как наука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26.10.2022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41.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Умеем ли мы употреблять в речи этикетные слова. Понятие о речевом этикете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27.10.2022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</w:tbl>
    <w:p w:rsidR="009F007C" w:rsidRDefault="009F007C">
      <w:pPr>
        <w:spacing w:after="0" w:line="259" w:lineRule="auto"/>
        <w:ind w:left="-642" w:right="10720" w:firstLine="0"/>
      </w:pPr>
    </w:p>
    <w:tbl>
      <w:tblPr>
        <w:tblStyle w:val="TableGrid"/>
        <w:tblW w:w="10674" w:type="dxa"/>
        <w:tblInd w:w="4" w:type="dxa"/>
        <w:tblCellMar>
          <w:top w:w="113" w:type="dxa"/>
          <w:left w:w="58" w:type="dxa"/>
          <w:right w:w="59" w:type="dxa"/>
        </w:tblCellMar>
        <w:tblLook w:val="04A0" w:firstRow="1" w:lastRow="0" w:firstColumn="1" w:lastColumn="0" w:noHBand="0" w:noVBand="1"/>
      </w:tblPr>
      <w:tblGrid>
        <w:gridCol w:w="430"/>
        <w:gridCol w:w="4941"/>
        <w:gridCol w:w="548"/>
        <w:gridCol w:w="1213"/>
        <w:gridCol w:w="1249"/>
        <w:gridCol w:w="927"/>
        <w:gridCol w:w="1366"/>
      </w:tblGrid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42.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Слова однозначные и </w:t>
            </w:r>
            <w:r>
              <w:rPr>
                <w:sz w:val="18"/>
              </w:rPr>
              <w:t>многозначные. Прямое и переносное значения слова. Тематические группы слов. Обозначение родовых и видовых понятий.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28.10.2022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Письменный контроль; Тестирование; Самооценка с использованием «Оценочного листа»;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43.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Синонимы. Антонимы. Омонимы. Паронимы.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31.10.2022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44.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Синонимы. Антонимы. Омонимы. Паронимы.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08.11.2022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Практическая работа;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45.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09.11.2022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162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46.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Омонимы и их виды. Значение, строение, написание разных видов омонимов. Использование омонимов в художественной речи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10.11.2022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Письменный контроль; Самооценка с использованием «Оценочного листа»;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47.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Омонимы и их виды. Значение, строение, написание разных видов омонимов. Использование омонимов в художественной речи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11.11.2022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48.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.Лексический анализ слов (в рамках изученного).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14.11.2022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опрос; </w:t>
            </w:r>
            <w:r>
              <w:rPr>
                <w:sz w:val="18"/>
              </w:rPr>
              <w:t>Письменный контроль;</w:t>
            </w:r>
          </w:p>
        </w:tc>
      </w:tr>
      <w:tr w:rsidR="009F007C">
        <w:trPr>
          <w:trHeight w:val="11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lastRenderedPageBreak/>
              <w:t>49.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Обучающее изложение "Барсучонок"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15.11.2022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Письменный контроль; Практическая работа;</w:t>
            </w:r>
          </w:p>
        </w:tc>
      </w:tr>
      <w:tr w:rsidR="009F007C">
        <w:trPr>
          <w:trHeight w:val="193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50.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Морфемика как раздел лингвистики.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16.11.2022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Самооценка с использованием «Оценочного листа»;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51.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right="34" w:firstLine="0"/>
            </w:pPr>
            <w:r>
              <w:rPr>
                <w:sz w:val="18"/>
              </w:rPr>
              <w:t>Морфема как минимальная значимая единица языка. Основа слова. Виды морфем (корень, приставка, суффикс, окончание).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17.11.2022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  <w:tr w:rsidR="009F007C">
        <w:trPr>
          <w:trHeight w:val="212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52.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Чередование звуков в морфемах. Чередование гласных с нулём звука).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18.11.2022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Письменный контроль; Практическая работа; Самооценка с использованием «Оценочного листа»;</w:t>
            </w:r>
          </w:p>
        </w:tc>
      </w:tr>
    </w:tbl>
    <w:p w:rsidR="009F007C" w:rsidRDefault="009F007C">
      <w:pPr>
        <w:spacing w:after="0" w:line="259" w:lineRule="auto"/>
        <w:ind w:left="-642" w:right="10720" w:firstLine="0"/>
      </w:pPr>
    </w:p>
    <w:tbl>
      <w:tblPr>
        <w:tblStyle w:val="TableGrid"/>
        <w:tblW w:w="10674" w:type="dxa"/>
        <w:tblInd w:w="4" w:type="dxa"/>
        <w:tblCellMar>
          <w:top w:w="113" w:type="dxa"/>
          <w:left w:w="58" w:type="dxa"/>
          <w:right w:w="59" w:type="dxa"/>
        </w:tblCellMar>
        <w:tblLook w:val="04A0" w:firstRow="1" w:lastRow="0" w:firstColumn="1" w:lastColumn="0" w:noHBand="0" w:noVBand="1"/>
      </w:tblPr>
      <w:tblGrid>
        <w:gridCol w:w="430"/>
        <w:gridCol w:w="4941"/>
        <w:gridCol w:w="548"/>
        <w:gridCol w:w="1213"/>
        <w:gridCol w:w="1249"/>
        <w:gridCol w:w="927"/>
        <w:gridCol w:w="1366"/>
      </w:tblGrid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53.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Морфемный анализ слов.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21.11.2022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54.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Уместное использование слов с суффиксами оценки в собственной</w:t>
            </w:r>
            <w:r>
              <w:rPr>
                <w:sz w:val="18"/>
              </w:rPr>
              <w:t xml:space="preserve"> речи.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22.11.2022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55.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Правописание корней с безударными проверяемыми, непроверяемыми гласными.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23.11.2022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Практическая работа;</w:t>
            </w:r>
          </w:p>
        </w:tc>
      </w:tr>
      <w:tr w:rsidR="009F007C">
        <w:trPr>
          <w:trHeight w:val="11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56.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Правописание корней с проверяемыми, непроверяемыми, ​непроизносимыми согласными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24.11.2022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Практическая работа; Тестирование;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57.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Правописание ё — о после шипящих в корне слова.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25.11.2022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опрос; Письменный контроль; </w:t>
            </w:r>
            <w:r>
              <w:rPr>
                <w:sz w:val="18"/>
              </w:rPr>
              <w:t>Самооценка с использованием «Оценочного листа»;</w:t>
            </w:r>
          </w:p>
        </w:tc>
      </w:tr>
      <w:tr w:rsidR="009F007C">
        <w:trPr>
          <w:trHeight w:val="106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58.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Правописание неизменяемых на письме приставок и приставок на -з (-с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28.11.2022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Письменный контроль; Тестирование;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lastRenderedPageBreak/>
              <w:t>59.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Правописание ы — и после приставок.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29.11.2022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опрос; Письменный </w:t>
            </w:r>
            <w:r>
              <w:rPr>
                <w:sz w:val="18"/>
              </w:rPr>
              <w:t>контроль;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60.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Правописание ы — и после Ц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30.11.2022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61.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Повторение изученного. Подготовка к контрольному диктанту.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01.12.2022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опрос; Письменный контроль; Самооценка с использованием </w:t>
            </w:r>
            <w:r>
              <w:rPr>
                <w:sz w:val="18"/>
              </w:rPr>
              <w:t>«Оценочного листа»;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62.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right="49" w:firstLine="0"/>
            </w:pPr>
            <w:r>
              <w:rPr>
                <w:sz w:val="18"/>
              </w:rPr>
              <w:t>Контрольная работа №2. Диктант с грамматическим заданием.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02.12.2022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right="1" w:firstLine="0"/>
            </w:pPr>
            <w:r>
              <w:rPr>
                <w:sz w:val="18"/>
              </w:rPr>
              <w:t>Контрольная работа; Диктант;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63.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Морфология как раздел лингвистики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05.12.2022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  <w:tr w:rsidR="009F007C">
        <w:trPr>
          <w:trHeight w:val="11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64.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Имя существительное как часть </w:t>
            </w:r>
            <w:r>
              <w:rPr>
                <w:sz w:val="18"/>
              </w:rPr>
              <w:t>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06.12.2022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  <w:tr w:rsidR="009F007C">
        <w:trPr>
          <w:trHeight w:val="11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65.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Как образуются имена существительные. Основные способы</w:t>
            </w:r>
            <w:r>
              <w:rPr>
                <w:sz w:val="18"/>
              </w:rPr>
              <w:t xml:space="preserve"> образования имён существительных. Имена существительные со значением отвлечённого действия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07.12.2022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Письменный контроль; Практическая работа;</w:t>
            </w:r>
          </w:p>
        </w:tc>
      </w:tr>
    </w:tbl>
    <w:p w:rsidR="009F007C" w:rsidRDefault="009F007C">
      <w:pPr>
        <w:spacing w:after="0" w:line="259" w:lineRule="auto"/>
        <w:ind w:left="-642" w:right="10720" w:firstLine="0"/>
      </w:pPr>
    </w:p>
    <w:tbl>
      <w:tblPr>
        <w:tblStyle w:val="TableGrid"/>
        <w:tblW w:w="10674" w:type="dxa"/>
        <w:tblInd w:w="4" w:type="dxa"/>
        <w:tblCellMar>
          <w:top w:w="113" w:type="dxa"/>
          <w:left w:w="58" w:type="dxa"/>
          <w:right w:w="59" w:type="dxa"/>
        </w:tblCellMar>
        <w:tblLook w:val="04A0" w:firstRow="1" w:lastRow="0" w:firstColumn="1" w:lastColumn="0" w:noHBand="0" w:noVBand="1"/>
      </w:tblPr>
      <w:tblGrid>
        <w:gridCol w:w="430"/>
        <w:gridCol w:w="4941"/>
        <w:gridCol w:w="548"/>
        <w:gridCol w:w="1213"/>
        <w:gridCol w:w="1249"/>
        <w:gridCol w:w="927"/>
        <w:gridCol w:w="1366"/>
      </w:tblGrid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66.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27" w:line="259" w:lineRule="auto"/>
              <w:ind w:left="0" w:firstLine="0"/>
            </w:pPr>
            <w:r>
              <w:rPr>
                <w:sz w:val="18"/>
              </w:rPr>
              <w:t>Одушевлённые и неодушевлённые имена существительные.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Олицетворение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08.12.2022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опрос; </w:t>
            </w:r>
            <w:r>
              <w:rPr>
                <w:sz w:val="18"/>
              </w:rPr>
              <w:t>Письменный контроль; Самооценка с использованием «Оценочного листа»;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67.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Имена существительные собственные и нарицательные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09.12.2022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68.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27" w:line="259" w:lineRule="auto"/>
              <w:ind w:left="0" w:firstLine="0"/>
            </w:pPr>
            <w:r>
              <w:rPr>
                <w:sz w:val="18"/>
              </w:rPr>
              <w:t>Род имен существительных. Существительные . общего рода.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Род несклоняемых имён существительных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12.12.2022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Самооценка с использованием «Оценочного листа»;</w:t>
            </w:r>
          </w:p>
        </w:tc>
      </w:tr>
      <w:tr w:rsidR="009F007C">
        <w:trPr>
          <w:trHeight w:val="11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lastRenderedPageBreak/>
              <w:t>69.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Число имён существительных.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13.12.2022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Письменный контроль; Практическая работа;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70.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Падеж и склонение имён </w:t>
            </w:r>
            <w:r>
              <w:rPr>
                <w:sz w:val="18"/>
              </w:rPr>
              <w:t>существительных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14.12.2022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71.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Типы склонения имён существительных. Разносклоняемые имена существительные. Несклоняемые имена существительные.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15.12.2022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72.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Правописание безударных падежных окончаний имён существительных.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16.12.2022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Самооценка с использованием «Оценочного листа»;</w:t>
            </w:r>
          </w:p>
        </w:tc>
      </w:tr>
      <w:tr w:rsidR="009F007C">
        <w:trPr>
          <w:trHeight w:val="11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73.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Морфологический анализ имён существительных.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19.12.2022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опрос; </w:t>
            </w:r>
            <w:r>
              <w:rPr>
                <w:sz w:val="18"/>
              </w:rPr>
              <w:t>Письменный контроль; Тестирование;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74.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Нормы произношения, нормы постановки ударения, нормы словоизменения имён существительных.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20.12.2022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Самооценка с использованием «Оценочного листа»;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75.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Правописание </w:t>
            </w:r>
            <w:r>
              <w:rPr>
                <w:sz w:val="18"/>
              </w:rPr>
              <w:t>собственных имён существительных.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21.12.2022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</w:tbl>
    <w:p w:rsidR="009F007C" w:rsidRDefault="009F007C">
      <w:pPr>
        <w:spacing w:after="0" w:line="259" w:lineRule="auto"/>
        <w:ind w:left="-642" w:right="10720" w:firstLine="0"/>
      </w:pPr>
    </w:p>
    <w:tbl>
      <w:tblPr>
        <w:tblStyle w:val="TableGrid"/>
        <w:tblW w:w="10674" w:type="dxa"/>
        <w:tblInd w:w="4" w:type="dxa"/>
        <w:tblCellMar>
          <w:top w:w="113" w:type="dxa"/>
          <w:left w:w="58" w:type="dxa"/>
          <w:right w:w="59" w:type="dxa"/>
        </w:tblCellMar>
        <w:tblLook w:val="04A0" w:firstRow="1" w:lastRow="0" w:firstColumn="1" w:lastColumn="0" w:noHBand="0" w:noVBand="1"/>
      </w:tblPr>
      <w:tblGrid>
        <w:gridCol w:w="430"/>
        <w:gridCol w:w="4941"/>
        <w:gridCol w:w="548"/>
        <w:gridCol w:w="1213"/>
        <w:gridCol w:w="1249"/>
        <w:gridCol w:w="927"/>
        <w:gridCol w:w="1366"/>
      </w:tblGrid>
      <w:tr w:rsidR="009F007C">
        <w:trPr>
          <w:trHeight w:val="11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76.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Правописание ь на конце имён существительных после шипящих.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22.12.2022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Тестирование;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77.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Правописание о —</w:t>
            </w:r>
            <w:r>
              <w:rPr>
                <w:sz w:val="18"/>
              </w:rPr>
              <w:t xml:space="preserve"> е (ё) после шипящих и ц в суффиксах и окончаниях имён существительных.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23.12.2022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78.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Правописание суффиксов -чик- — -щик-; -ек- — -ик- (-чик-) имён существительных.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26.12.2022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</w:t>
            </w:r>
            <w:r>
              <w:rPr>
                <w:sz w:val="18"/>
              </w:rPr>
              <w:t xml:space="preserve"> Письменный контроль; Практическая работа;</w:t>
            </w:r>
          </w:p>
        </w:tc>
      </w:tr>
      <w:tr w:rsidR="009F007C">
        <w:trPr>
          <w:trHeight w:val="11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lastRenderedPageBreak/>
              <w:t>79.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Правописание корней с чередованием а // о: -лаг- — -лож-; раст- — -ращ- — -рос.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27.12.2022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Тестирование;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80.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Правописание корней с чередованием а // о: -лаг- — -лож-; </w:t>
            </w:r>
            <w:r>
              <w:rPr>
                <w:sz w:val="18"/>
              </w:rPr>
              <w:t>раст- — -ращ- — -рос.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28.12.2022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Самооценка с использованием «Оценочного листа»;</w:t>
            </w:r>
          </w:p>
        </w:tc>
      </w:tr>
      <w:tr w:rsidR="009F007C">
        <w:trPr>
          <w:trHeight w:val="11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81.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Правописание корней с чередованием а // о: -гар- — -гор-, зар- — -зор-; -клан- — -клон-, -скак- — -скоч-.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29.12.2022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</w:t>
            </w:r>
            <w:r>
              <w:rPr>
                <w:sz w:val="18"/>
              </w:rPr>
              <w:t>опрос; Письменный контроль; Тестирование;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82.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. Правописание корней с чередованием а // о: -гар- — -гор-, зар- — -зор-; -клан- — -клон-, -скак- — -скоч-.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09.01.2023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Самооценка с использованием «Оценочного листа»;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83.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Слитное и раздельное написание не с именами существительными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10.01.2023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10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84.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Слитное и раздельное написание не с именами существительными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11.01.2023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85.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Употребление имён существитель-х в речи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12.01.2023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86.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Употребление имён существитель-х в речи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13.01.2023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опрос; Письменный контроль; Самооценка с использованием «Оценочного </w:t>
            </w:r>
            <w:r>
              <w:rPr>
                <w:sz w:val="18"/>
              </w:rPr>
              <w:t>листа»;</w:t>
            </w:r>
          </w:p>
        </w:tc>
      </w:tr>
    </w:tbl>
    <w:p w:rsidR="009F007C" w:rsidRDefault="009F007C">
      <w:pPr>
        <w:spacing w:after="0" w:line="259" w:lineRule="auto"/>
        <w:ind w:left="-642" w:right="10720" w:firstLine="0"/>
      </w:pPr>
    </w:p>
    <w:tbl>
      <w:tblPr>
        <w:tblStyle w:val="TableGrid"/>
        <w:tblW w:w="10674" w:type="dxa"/>
        <w:tblInd w:w="4" w:type="dxa"/>
        <w:tblCellMar>
          <w:top w:w="113" w:type="dxa"/>
          <w:left w:w="58" w:type="dxa"/>
          <w:right w:w="59" w:type="dxa"/>
        </w:tblCellMar>
        <w:tblLook w:val="04A0" w:firstRow="1" w:lastRow="0" w:firstColumn="1" w:lastColumn="0" w:noHBand="0" w:noVBand="1"/>
      </w:tblPr>
      <w:tblGrid>
        <w:gridCol w:w="430"/>
        <w:gridCol w:w="4941"/>
        <w:gridCol w:w="548"/>
        <w:gridCol w:w="1213"/>
        <w:gridCol w:w="1249"/>
        <w:gridCol w:w="927"/>
        <w:gridCol w:w="1366"/>
      </w:tblGrid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87.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right="49" w:firstLine="0"/>
            </w:pPr>
            <w:r>
              <w:rPr>
                <w:sz w:val="18"/>
              </w:rPr>
              <w:t xml:space="preserve">Контрольная работа №3. Диктант с грамматическим заданием.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16.01.2023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right="1" w:firstLine="0"/>
            </w:pPr>
            <w:r>
              <w:rPr>
                <w:sz w:val="18"/>
              </w:rPr>
              <w:t>Контрольная работа; Диктант;</w:t>
            </w:r>
          </w:p>
        </w:tc>
      </w:tr>
      <w:tr w:rsidR="009F007C">
        <w:trPr>
          <w:trHeight w:val="6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88.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Анализ контрольной работы.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17.01.2023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Письменный контроль;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lastRenderedPageBreak/>
              <w:t>89.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Имя прилагательное как часть речи. Общее грамматическое </w:t>
            </w:r>
            <w:r>
              <w:rPr>
                <w:sz w:val="18"/>
              </w:rPr>
              <w:t>значение, морфологические признаки и синтаксические функции имени прилагательного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18.01.2023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Самооценка с использованием «Оценочного листа»;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90.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Разряды имён прилагательных Прилагательные качественные, относительные </w:t>
            </w:r>
            <w:r>
              <w:rPr>
                <w:sz w:val="18"/>
              </w:rPr>
              <w:t>и притяжательные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19.01.2023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Самооценка с использованием «Оценочного листа»;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91.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Разряды имён прилагательных Прилагательные качественные, относительные и притяжательные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20.01.2023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опрос; Письменный </w:t>
            </w:r>
            <w:r>
              <w:rPr>
                <w:sz w:val="18"/>
              </w:rPr>
              <w:t>контроль;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92.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Склонение имён прилагательных.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23.01.2023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93.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Правописание безударных окончаний имён прилагательных.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24.01.2023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11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94.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Правописание о — е </w:t>
            </w:r>
            <w:r>
              <w:rPr>
                <w:sz w:val="18"/>
              </w:rPr>
              <w:t>после шипящих и ц в суффиксах и окончаниях имён прилагательных.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25.01.2023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Тестирование;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95.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Образование имён прилагательных. Типичные способы образования имён прилагательных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26.01.2023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Практическая</w:t>
            </w:r>
            <w:r>
              <w:rPr>
                <w:sz w:val="18"/>
              </w:rPr>
              <w:t xml:space="preserve"> работа; Самооценка с использованием «Оценочного листа»;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96.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Прилагательные полные и краткие.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27.01.2023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  <w:tr w:rsidR="009F007C">
        <w:trPr>
          <w:trHeight w:val="11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97.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Правописание кратких прилагательных на шипящий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30.01.2023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опрос; Письменный контроль; </w:t>
            </w:r>
            <w:r>
              <w:rPr>
                <w:sz w:val="18"/>
              </w:rPr>
              <w:t>Тестирование;</w:t>
            </w:r>
          </w:p>
        </w:tc>
      </w:tr>
      <w:tr w:rsidR="009F007C">
        <w:trPr>
          <w:trHeight w:val="11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98.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Изложение «Друг детства» по рассказу В.Драгунского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31.01.2023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Письменный контроль; Практическая работа;</w:t>
            </w:r>
          </w:p>
        </w:tc>
      </w:tr>
      <w:tr w:rsidR="009F007C">
        <w:trPr>
          <w:trHeight w:val="11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99.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Анализ изложения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01.02.2023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Письменный контроль; Практическая работа;</w:t>
            </w:r>
          </w:p>
        </w:tc>
      </w:tr>
    </w:tbl>
    <w:p w:rsidR="009F007C" w:rsidRDefault="009F007C">
      <w:pPr>
        <w:spacing w:after="0" w:line="259" w:lineRule="auto"/>
        <w:ind w:left="-642" w:right="10720" w:firstLine="0"/>
      </w:pPr>
    </w:p>
    <w:tbl>
      <w:tblPr>
        <w:tblStyle w:val="TableGrid"/>
        <w:tblW w:w="10674" w:type="dxa"/>
        <w:tblInd w:w="4" w:type="dxa"/>
        <w:tblCellMar>
          <w:top w:w="113" w:type="dxa"/>
          <w:left w:w="58" w:type="dxa"/>
          <w:right w:w="59" w:type="dxa"/>
        </w:tblCellMar>
        <w:tblLook w:val="04A0" w:firstRow="1" w:lastRow="0" w:firstColumn="1" w:lastColumn="0" w:noHBand="0" w:noVBand="1"/>
      </w:tblPr>
      <w:tblGrid>
        <w:gridCol w:w="433"/>
        <w:gridCol w:w="4940"/>
        <w:gridCol w:w="548"/>
        <w:gridCol w:w="1212"/>
        <w:gridCol w:w="1248"/>
        <w:gridCol w:w="927"/>
        <w:gridCol w:w="1366"/>
      </w:tblGrid>
      <w:tr w:rsidR="009F007C">
        <w:trPr>
          <w:trHeight w:val="11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100.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Морфологический анализ имён </w:t>
            </w:r>
            <w:r>
              <w:rPr>
                <w:sz w:val="18"/>
              </w:rPr>
              <w:t>прилагательных.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02.02.2023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Письменный контроль; Практическая работа;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101.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Правописание НЕ с прилагательными.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03.02.2023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  <w:tr w:rsidR="009F007C">
        <w:trPr>
          <w:trHeight w:val="11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102.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Правописание НЕ с прилагательными.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06.02.2023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опрос; Письменный контроль; </w:t>
            </w:r>
            <w:r>
              <w:rPr>
                <w:sz w:val="18"/>
              </w:rPr>
              <w:t>Тестирование;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103.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Нормы словоизменения, произношения имён прилагательных, постановки ударения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07.02.2023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104.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Роль имени прилагательного в речи.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08.02.2023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опрос; Практическая </w:t>
            </w:r>
            <w:r>
              <w:rPr>
                <w:sz w:val="18"/>
              </w:rPr>
              <w:t>работа; Самооценка с использованием «Оценочного листа»;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105.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right="49" w:firstLine="0"/>
            </w:pPr>
            <w:r>
              <w:rPr>
                <w:sz w:val="18"/>
              </w:rPr>
              <w:t>Контрольная работа №4. Диктант с грамматическим заданием.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09.02.2023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right="2" w:firstLine="0"/>
            </w:pPr>
            <w:r>
              <w:rPr>
                <w:sz w:val="18"/>
              </w:rPr>
              <w:t>Контрольная работа; Диктант;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106.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Что обозначает глагол.  Глагол как часть речи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10.02.2023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</w:t>
            </w:r>
            <w:r>
              <w:rPr>
                <w:sz w:val="18"/>
              </w:rPr>
              <w:t xml:space="preserve"> контроль;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107.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Роль глагола в словосочетании и предложении.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13.02.2023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108.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Как образуются глаголы. Приставочный и суффиксальный способы образования глаголов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14.02.2023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опрос; </w:t>
            </w:r>
            <w:r>
              <w:rPr>
                <w:sz w:val="18"/>
              </w:rPr>
              <w:t>Письменный контроль;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109.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Вид глагола: совершенный и несовершенный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15.02.2023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Самооценка с использованием «Оценочного листа»;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lastRenderedPageBreak/>
              <w:t>110.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Вид глагола: совершенный и несовершенный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16.02.2023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опрос; Практическая </w:t>
            </w:r>
            <w:r>
              <w:rPr>
                <w:sz w:val="18"/>
              </w:rPr>
              <w:t>работа; Самооценка с использованием «Оценочного листа»;</w:t>
            </w:r>
          </w:p>
        </w:tc>
      </w:tr>
      <w:tr w:rsidR="009F007C">
        <w:trPr>
          <w:trHeight w:val="99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111.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Возвратные и невозвратные глаголы.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17.02.2023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</w:tbl>
    <w:p w:rsidR="009F007C" w:rsidRDefault="009F007C">
      <w:pPr>
        <w:spacing w:after="0" w:line="259" w:lineRule="auto"/>
        <w:ind w:left="-642" w:right="10720" w:firstLine="0"/>
      </w:pPr>
    </w:p>
    <w:tbl>
      <w:tblPr>
        <w:tblStyle w:val="TableGrid"/>
        <w:tblW w:w="10674" w:type="dxa"/>
        <w:tblInd w:w="4" w:type="dxa"/>
        <w:tblCellMar>
          <w:top w:w="113" w:type="dxa"/>
          <w:left w:w="58" w:type="dxa"/>
          <w:right w:w="59" w:type="dxa"/>
        </w:tblCellMar>
        <w:tblLook w:val="04A0" w:firstRow="1" w:lastRow="0" w:firstColumn="1" w:lastColumn="0" w:noHBand="0" w:noVBand="1"/>
      </w:tblPr>
      <w:tblGrid>
        <w:gridCol w:w="433"/>
        <w:gridCol w:w="4940"/>
        <w:gridCol w:w="548"/>
        <w:gridCol w:w="1212"/>
        <w:gridCol w:w="1248"/>
        <w:gridCol w:w="927"/>
        <w:gridCol w:w="1366"/>
      </w:tblGrid>
      <w:tr w:rsidR="009F007C">
        <w:trPr>
          <w:trHeight w:val="11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112.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Неопределённая форма глагола (инфинитив)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20.02.2023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опрос; Письменный контроль; </w:t>
            </w:r>
            <w:r>
              <w:rPr>
                <w:sz w:val="18"/>
              </w:rPr>
              <w:t>Тестирование;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113.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Основа инфинитива, основа настоящего (будущего простого) времени глагола.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21.02.2023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114.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Основа инфинитива, основа настоящего (будущего простого) времени глагола.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22.02.2023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162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115.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Спряжение глагола.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24.02.2023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Письменный контроль; Самооценка с использованием «Оценочного листа»;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116.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Спряжение глагола.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27.02.2023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опрос; Письменный контроль; </w:t>
            </w:r>
            <w:r>
              <w:rPr>
                <w:sz w:val="18"/>
              </w:rPr>
              <w:t>Самооценка с использованием «Оценочного листа»;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117.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Лицо и число. Разноспрягаемые глаголы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28.02.2023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118.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Правописание не с глаголами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01.03.2023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131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119.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Правописание не с глаголами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02.03.2023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Тестирование;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lastRenderedPageBreak/>
              <w:t>120.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Правописание        -тся и -ться в глаголах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03.03.2023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Самооценка с использованием «Оценочного листа»;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121.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Правописание        -тся и -ться в глаголах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06.03.2023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122.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Правописание корней с чередованием е // и: -бер- — -бир-, блест- — -блист-, -дер- — -дир-, -жег- — -жиг-, -мер- — -мир, -пер- — -пир-, </w:t>
            </w:r>
            <w:r>
              <w:rPr>
                <w:sz w:val="18"/>
              </w:rPr>
              <w:t>-стел- — -стил-, -тер- — -тир-.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07.03.2023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</w:tbl>
    <w:p w:rsidR="009F007C" w:rsidRDefault="009F007C">
      <w:pPr>
        <w:spacing w:after="0" w:line="259" w:lineRule="auto"/>
        <w:ind w:left="-642" w:right="10720" w:firstLine="0"/>
      </w:pPr>
    </w:p>
    <w:tbl>
      <w:tblPr>
        <w:tblStyle w:val="TableGrid"/>
        <w:tblW w:w="10674" w:type="dxa"/>
        <w:tblInd w:w="4" w:type="dxa"/>
        <w:tblCellMar>
          <w:top w:w="113" w:type="dxa"/>
          <w:left w:w="58" w:type="dxa"/>
          <w:right w:w="59" w:type="dxa"/>
        </w:tblCellMar>
        <w:tblLook w:val="04A0" w:firstRow="1" w:lastRow="0" w:firstColumn="1" w:lastColumn="0" w:noHBand="0" w:noVBand="1"/>
      </w:tblPr>
      <w:tblGrid>
        <w:gridCol w:w="433"/>
        <w:gridCol w:w="4940"/>
        <w:gridCol w:w="548"/>
        <w:gridCol w:w="1212"/>
        <w:gridCol w:w="1248"/>
        <w:gridCol w:w="927"/>
        <w:gridCol w:w="1366"/>
      </w:tblGrid>
      <w:tr w:rsidR="009F007C">
        <w:trPr>
          <w:trHeight w:val="238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123.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Правописание корней с чередованием е // и: -бер- — -бир-, блест- — -блист-, -дер- — -дир-, -жег- — -жиг-, -мер- — -мир, -пер- — -пир-, -стел- — -стил-, -тер- — -тир-.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09.03.2023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 Самооценка с использованием «Оценочного листа»;</w:t>
            </w:r>
          </w:p>
        </w:tc>
      </w:tr>
      <w:tr w:rsidR="009F007C">
        <w:trPr>
          <w:trHeight w:val="11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124.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Правописание корней с чередованием е // и: -бер- — -бир-, блест- — -блист-, -дер- — -дир-, -жег- — -жиг-, -мер- — -мир, -пер- — </w:t>
            </w:r>
            <w:r>
              <w:rPr>
                <w:sz w:val="18"/>
              </w:rPr>
              <w:t>-пир-, -стел- — -стил-, -тер- — -тир-.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10.03.2023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Тестирование;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125.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Правописание суффиксов -ова- — -ева-, -ыва- — -ива-.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13.03.2023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126.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Правописание суффиксов -ова- — -ева-, </w:t>
            </w:r>
            <w:r>
              <w:rPr>
                <w:sz w:val="18"/>
              </w:rPr>
              <w:t>-ыва- — -ива-.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14.03.2023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106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127.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Использование ь как показателя грамматической формы в инфинитиве, в форме 2-го лица единственного числа после шипящих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15.03.2023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опрос; Письменный </w:t>
            </w:r>
            <w:r>
              <w:rPr>
                <w:sz w:val="18"/>
              </w:rPr>
              <w:t>контроль;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128.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Использование ь как показателя грамматической формы в инфинитиве, в форме 2-го лица единственного числа после шипящих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16.03.2023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129.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Правописание безударных личных окончаний </w:t>
            </w:r>
            <w:r>
              <w:rPr>
                <w:sz w:val="18"/>
              </w:rPr>
              <w:t>глагола.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17.03.2023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lastRenderedPageBreak/>
              <w:t>130.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Правописание безударных личных окончаний глагола.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20.03.2023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11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131.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Правописание безударных личных окончаний глагола.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21.03.2023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Тестирование;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132.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Правописание гласной перед суффиксом -л- в формах прошедшего времени глагола.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22.03.2023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133.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Морфологический разбор глагола.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23.03.2023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опрос; </w:t>
            </w:r>
            <w:r>
              <w:rPr>
                <w:sz w:val="18"/>
              </w:rPr>
              <w:t>Письменный контроль; Практическая работа;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134.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Нормы словоизменения глаголов, постановки ударения в глагольных формах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24.03.2023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</w:tbl>
    <w:p w:rsidR="009F007C" w:rsidRDefault="009F007C">
      <w:pPr>
        <w:spacing w:after="0" w:line="259" w:lineRule="auto"/>
        <w:ind w:left="-642" w:right="10720" w:firstLine="0"/>
      </w:pPr>
    </w:p>
    <w:tbl>
      <w:tblPr>
        <w:tblStyle w:val="TableGrid"/>
        <w:tblW w:w="10674" w:type="dxa"/>
        <w:tblInd w:w="4" w:type="dxa"/>
        <w:tblCellMar>
          <w:top w:w="113" w:type="dxa"/>
          <w:left w:w="58" w:type="dxa"/>
          <w:right w:w="59" w:type="dxa"/>
        </w:tblCellMar>
        <w:tblLook w:val="04A0" w:firstRow="1" w:lastRow="0" w:firstColumn="1" w:lastColumn="0" w:noHBand="0" w:noVBand="1"/>
      </w:tblPr>
      <w:tblGrid>
        <w:gridCol w:w="432"/>
        <w:gridCol w:w="4941"/>
        <w:gridCol w:w="548"/>
        <w:gridCol w:w="1212"/>
        <w:gridCol w:w="1248"/>
        <w:gridCol w:w="927"/>
        <w:gridCol w:w="1366"/>
      </w:tblGrid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135.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Роль глаголов в речи. Повторение изученного о глаголе.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03.04.2023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</w:t>
            </w:r>
            <w:r>
              <w:rPr>
                <w:sz w:val="18"/>
              </w:rPr>
              <w:t>опрос; Письменный контроль; Самооценка с использованием «Оценочного листа»;</w:t>
            </w:r>
          </w:p>
        </w:tc>
      </w:tr>
      <w:tr w:rsidR="009F007C">
        <w:trPr>
          <w:trHeight w:val="6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136.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Контрольная работа №5 по теме "Глагол"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04.04.2023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Контрольная работа;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137.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27" w:line="259" w:lineRule="auto"/>
              <w:ind w:left="0" w:firstLine="0"/>
            </w:pPr>
            <w:r>
              <w:rPr>
                <w:sz w:val="18"/>
              </w:rPr>
              <w:t>Синтаксис и пунктуация как разделы лингвистики.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Словосочетание и его признаки.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05.04.2023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Самооценка с использованием «Оценочного листа»;</w:t>
            </w:r>
          </w:p>
        </w:tc>
      </w:tr>
      <w:tr w:rsidR="009F007C">
        <w:trPr>
          <w:trHeight w:val="11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138.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Основные виды словосочетаний по морфологическим свойствам главного слова (именные, глагольные, наречные). Средства связи слов в словосочетании.Синтаксический анализ </w:t>
            </w:r>
            <w:r>
              <w:rPr>
                <w:sz w:val="18"/>
              </w:rPr>
              <w:t>словосочетания.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06.04.2023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139.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Предложение и его признаки. Виды предложений по цели высказывания и эмоциональной окраске.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07.04.2023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опрос; Письменный контроль; Самооценка с использованием «Оценочного </w:t>
            </w:r>
            <w:r>
              <w:rPr>
                <w:sz w:val="18"/>
              </w:rPr>
              <w:t>листа»;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140.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27" w:line="259" w:lineRule="auto"/>
              <w:ind w:left="0" w:firstLine="0"/>
            </w:pPr>
            <w:r>
              <w:rPr>
                <w:sz w:val="18"/>
              </w:rPr>
              <w:t>Главные члены предложения (грамматическая основа).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Подлежащее и морфологические средства его выражения: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10.04.2023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lastRenderedPageBreak/>
              <w:t>141.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Сказуемое и морфологические средства его выражения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11.04.2023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опрос; </w:t>
            </w:r>
            <w:r>
              <w:rPr>
                <w:sz w:val="18"/>
              </w:rPr>
              <w:t>Письменный контроль;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142.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Тире между подлежащим и сказуемым.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12.04.2023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143.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Тире между подлежащим и сказуемым.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13.04.2023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212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144.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Предложения распространённые и нераспространённые. Второстепенные члены предложения. Определение и типичные средства его выражения.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14.04.2023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27" w:line="259" w:lineRule="auto"/>
              <w:ind w:left="0" w:firstLine="0"/>
            </w:pPr>
            <w:r>
              <w:rPr>
                <w:sz w:val="18"/>
              </w:rPr>
              <w:t>;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Самооценка с использованием «Оценочного листа»;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145.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Дополнение (прямое и косвенное) и типичные средства его выражения.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17.04.2023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</w:tbl>
    <w:p w:rsidR="009F007C" w:rsidRDefault="009F007C">
      <w:pPr>
        <w:spacing w:after="0" w:line="259" w:lineRule="auto"/>
        <w:ind w:left="-642" w:right="10720" w:firstLine="0"/>
      </w:pPr>
    </w:p>
    <w:tbl>
      <w:tblPr>
        <w:tblStyle w:val="TableGrid"/>
        <w:tblW w:w="10674" w:type="dxa"/>
        <w:tblInd w:w="4" w:type="dxa"/>
        <w:tblCellMar>
          <w:top w:w="113" w:type="dxa"/>
          <w:left w:w="58" w:type="dxa"/>
          <w:right w:w="59" w:type="dxa"/>
        </w:tblCellMar>
        <w:tblLook w:val="04A0" w:firstRow="1" w:lastRow="0" w:firstColumn="1" w:lastColumn="0" w:noHBand="0" w:noVBand="1"/>
      </w:tblPr>
      <w:tblGrid>
        <w:gridCol w:w="433"/>
        <w:gridCol w:w="4940"/>
        <w:gridCol w:w="548"/>
        <w:gridCol w:w="1212"/>
        <w:gridCol w:w="1248"/>
        <w:gridCol w:w="927"/>
        <w:gridCol w:w="1366"/>
      </w:tblGrid>
      <w:tr w:rsidR="009F007C">
        <w:trPr>
          <w:trHeight w:val="11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146.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Обстоятельство, типичные средства его выражения, виды обстоятельств по значению (времени, места, образа </w:t>
            </w:r>
            <w:r>
              <w:rPr>
                <w:sz w:val="18"/>
              </w:rPr>
              <w:t>действия, цели, причины, меры и степени, условия, уступки).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18.04.2023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Тестирование;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147.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Простое осложнённое предложение. Однородные члены предложения, их роль в речи. Особенности интонации предложений с однородными</w:t>
            </w:r>
            <w:r>
              <w:rPr>
                <w:sz w:val="18"/>
              </w:rPr>
              <w:t xml:space="preserve"> членами. Пунктуация в предложениях с однородными членами.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19.04.2023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Самооценка с использованием «Оценочного листа»;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148.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Предложения с обобщающим словом при однородных членах.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20.04.2023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опрос; </w:t>
            </w:r>
            <w:r>
              <w:rPr>
                <w:sz w:val="18"/>
              </w:rPr>
              <w:t>Письменный контроль;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149.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27" w:line="259" w:lineRule="auto"/>
              <w:ind w:left="0" w:firstLine="0"/>
            </w:pPr>
            <w:r>
              <w:rPr>
                <w:sz w:val="18"/>
              </w:rPr>
              <w:t>Предложения с обращением, особенности интонации.</w:t>
            </w:r>
          </w:p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Обращение и средства его выражения.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21.04.2023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150.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Синтаксический анализ простого и простого осложнённого предложений.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24.04.2023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  <w:tr w:rsidR="009F007C">
        <w:trPr>
          <w:trHeight w:val="6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151.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Сочинение «Что я люблю делать и почему» или «Как я однажды…»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25.04.2023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Письменный контроль;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lastRenderedPageBreak/>
              <w:t>152.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Анализ сочинения. Простые и сложные предложения.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26.04.2023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опрос; Письменный </w:t>
            </w:r>
            <w:r>
              <w:rPr>
                <w:sz w:val="18"/>
              </w:rPr>
              <w:t>контроль;</w:t>
            </w:r>
          </w:p>
        </w:tc>
      </w:tr>
      <w:tr w:rsidR="009F007C">
        <w:trPr>
          <w:trHeight w:val="20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153.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Простые и сложные предложения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27.04.2023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Самооценка с использованием «Оценочного листа»;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154.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Сложные предложения с бессоюзной и союзной связью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28.04.2023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опрос; Письменный контроль; </w:t>
            </w:r>
            <w:r>
              <w:rPr>
                <w:sz w:val="18"/>
              </w:rPr>
              <w:t>Самооценка с использованием «Оценочного листа»;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155.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Сложносочинённое предложение.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02.05.2023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11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156.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Сложноподчинённое предложение.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03.05.2023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Тестирование;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157.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right="13" w:firstLine="0"/>
            </w:pPr>
            <w:r>
              <w:rPr>
                <w:sz w:val="18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04.05.2023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</w:tbl>
    <w:p w:rsidR="009F007C" w:rsidRDefault="009F007C">
      <w:pPr>
        <w:spacing w:after="0" w:line="259" w:lineRule="auto"/>
        <w:ind w:left="-642" w:right="10720" w:firstLine="0"/>
      </w:pPr>
    </w:p>
    <w:tbl>
      <w:tblPr>
        <w:tblStyle w:val="TableGrid"/>
        <w:tblW w:w="10674" w:type="dxa"/>
        <w:tblInd w:w="4" w:type="dxa"/>
        <w:tblCellMar>
          <w:top w:w="113" w:type="dxa"/>
          <w:left w:w="58" w:type="dxa"/>
          <w:right w:w="59" w:type="dxa"/>
        </w:tblCellMar>
        <w:tblLook w:val="04A0" w:firstRow="1" w:lastRow="0" w:firstColumn="1" w:lastColumn="0" w:noHBand="0" w:noVBand="1"/>
      </w:tblPr>
      <w:tblGrid>
        <w:gridCol w:w="433"/>
        <w:gridCol w:w="4940"/>
        <w:gridCol w:w="548"/>
        <w:gridCol w:w="1212"/>
        <w:gridCol w:w="1248"/>
        <w:gridCol w:w="927"/>
        <w:gridCol w:w="1366"/>
      </w:tblGrid>
      <w:tr w:rsidR="009F007C">
        <w:trPr>
          <w:trHeight w:val="6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158.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Контрольная работа № 6 по теме </w:t>
            </w:r>
            <w:r>
              <w:rPr>
                <w:sz w:val="18"/>
              </w:rPr>
              <w:t>"Простое и сложное предложение".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05.05.2023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Контрольная работа;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159.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Предложения с прямой речью.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08.05.2023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Самооценка с использованием «Оценочного листа»;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160.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Пунктуационное оформление предложений с прямой </w:t>
            </w:r>
            <w:r>
              <w:rPr>
                <w:sz w:val="18"/>
              </w:rPr>
              <w:t>речью.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10.05.2023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161.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Пунктуационное оформление предложений с прямой речью.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11.05.2023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lastRenderedPageBreak/>
              <w:t>162.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Диалог.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12.05.2023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опрос; Письменный контроль; </w:t>
            </w:r>
            <w:r>
              <w:rPr>
                <w:sz w:val="18"/>
              </w:rPr>
              <w:t>Самооценка с использованием «Оценочного листа»;</w:t>
            </w:r>
          </w:p>
        </w:tc>
      </w:tr>
      <w:tr w:rsidR="009F007C">
        <w:trPr>
          <w:trHeight w:val="11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163.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Пунктуационное оформление диалога на письме.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15.05.2023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Тестирование;</w:t>
            </w:r>
          </w:p>
        </w:tc>
      </w:tr>
      <w:tr w:rsidR="009F007C">
        <w:trPr>
          <w:trHeight w:val="6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164.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Изложение «Джек здоровается»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16.05.2023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Письменный контроль;</w:t>
            </w:r>
          </w:p>
        </w:tc>
      </w:tr>
      <w:tr w:rsidR="009F007C">
        <w:trPr>
          <w:trHeight w:val="13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165.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Повторение </w:t>
            </w:r>
            <w:r>
              <w:rPr>
                <w:sz w:val="18"/>
              </w:rPr>
              <w:t>изученного в 5 классе. Орфограммы в корнях слов.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17.05.2023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Практическая работа;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166.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Повторение изученного в 5 классе. Правописание НЕ с именами  прилагательными, существительными, глаголами.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18.05.2023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Устный </w:t>
            </w:r>
            <w:r>
              <w:rPr>
                <w:sz w:val="18"/>
              </w:rPr>
              <w:t>опрос; Письменный контроль; Самооценка с использованием «Оценочного листа»;</w:t>
            </w:r>
          </w:p>
        </w:tc>
      </w:tr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167.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Правописание безударных окончаний глаголов.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19.05.2023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Самооценка с использованием «Оценочного листа»;</w:t>
            </w:r>
          </w:p>
        </w:tc>
      </w:tr>
      <w:tr w:rsidR="009F007C">
        <w:trPr>
          <w:trHeight w:val="6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168.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Итоговая контрольная </w:t>
            </w:r>
            <w:r>
              <w:rPr>
                <w:sz w:val="18"/>
              </w:rPr>
              <w:t>работа за курс 5 класса.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22.05.2023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Контрольная работа;</w:t>
            </w:r>
          </w:p>
        </w:tc>
      </w:tr>
    </w:tbl>
    <w:p w:rsidR="009F007C" w:rsidRDefault="009F007C">
      <w:pPr>
        <w:spacing w:after="0" w:line="259" w:lineRule="auto"/>
        <w:ind w:left="-642" w:right="10720" w:firstLine="0"/>
      </w:pPr>
    </w:p>
    <w:tbl>
      <w:tblPr>
        <w:tblStyle w:val="TableGrid"/>
        <w:tblW w:w="10674" w:type="dxa"/>
        <w:tblInd w:w="4" w:type="dxa"/>
        <w:tblCellMar>
          <w:top w:w="113" w:type="dxa"/>
          <w:left w:w="58" w:type="dxa"/>
          <w:right w:w="59" w:type="dxa"/>
        </w:tblCellMar>
        <w:tblLook w:val="04A0" w:firstRow="1" w:lastRow="0" w:firstColumn="1" w:lastColumn="0" w:noHBand="0" w:noVBand="1"/>
      </w:tblPr>
      <w:tblGrid>
        <w:gridCol w:w="432"/>
        <w:gridCol w:w="4940"/>
        <w:gridCol w:w="548"/>
        <w:gridCol w:w="1213"/>
        <w:gridCol w:w="1248"/>
        <w:gridCol w:w="927"/>
        <w:gridCol w:w="1366"/>
      </w:tblGrid>
      <w:tr w:rsidR="009F007C">
        <w:trPr>
          <w:trHeight w:val="18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169.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Повторение изученного в 5 классе. Анализ контрольной работы.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23.05.2023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 Самооценка с использованием «Оценочного листа»;</w:t>
            </w:r>
          </w:p>
        </w:tc>
      </w:tr>
      <w:tr w:rsidR="009F007C">
        <w:trPr>
          <w:trHeight w:val="8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170.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Повторение изученного в</w:t>
            </w:r>
            <w:r>
              <w:rPr>
                <w:sz w:val="18"/>
              </w:rPr>
              <w:t xml:space="preserve"> 5 классе.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9F007C">
            <w:pPr>
              <w:spacing w:after="160" w:line="259" w:lineRule="auto"/>
              <w:ind w:left="0" w:firstLine="0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24.05.2023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Устный опрос; Письменный контроль;</w:t>
            </w:r>
          </w:p>
        </w:tc>
      </w:tr>
      <w:tr w:rsidR="009F007C">
        <w:trPr>
          <w:trHeight w:val="368"/>
        </w:trPr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ОБЩЕЕ КОЛИЧЕСТВО ЧАСОВ ПО ПРОГРАММЕ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7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7C" w:rsidRDefault="00433B1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5</w:t>
            </w:r>
          </w:p>
        </w:tc>
      </w:tr>
    </w:tbl>
    <w:p w:rsidR="009F007C" w:rsidRDefault="00433B1A">
      <w:r>
        <w:br w:type="page"/>
      </w:r>
    </w:p>
    <w:p w:rsidR="009F007C" w:rsidRDefault="00433B1A">
      <w:pPr>
        <w:spacing w:after="110"/>
        <w:ind w:left="34"/>
      </w:pPr>
      <w:r>
        <w:rPr>
          <w:b/>
        </w:rPr>
        <w:lastRenderedPageBreak/>
        <w:t xml:space="preserve">УЧЕБНО-МЕТОДИЧЕСКОЕ ОБЕСПЕЧЕНИЕ ОБРАЗОВАТЕЛЬНОГО ПРОЦЕССА </w:t>
      </w:r>
    </w:p>
    <w:p w:rsidR="009F007C" w:rsidRDefault="00433B1A">
      <w:pPr>
        <w:pStyle w:val="1"/>
        <w:spacing w:before="270" w:after="126"/>
        <w:ind w:left="34"/>
      </w:pPr>
      <w:r>
        <w:t>ОБЯЗАТЕЛЬНЫЕ УЧЕБНЫЕ МАТЕРИАЛЫ ДЛЯ УЧЕНИКА</w:t>
      </w:r>
    </w:p>
    <w:p w:rsidR="009F007C" w:rsidRDefault="00433B1A">
      <w:pPr>
        <w:spacing w:after="222"/>
        <w:ind w:left="34" w:right="3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621030</wp:posOffset>
                </wp:positionV>
                <wp:extent cx="6707505" cy="7620"/>
                <wp:effectExtent l="0" t="0" r="0" b="0"/>
                <wp:wrapTopAndBottom/>
                <wp:docPr id="77329" name="Group 77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84375" name="Shape 8437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77329" o:spid="_x0000_s1026" o:spt="203" style="position:absolute;left:0pt;margin-left:33.3pt;margin-top:48.9pt;height:0.6pt;width:528.15pt;mso-position-horizontal-relative:page;mso-position-vertical-relative:page;mso-wrap-distance-bottom:0pt;mso-wrap-distance-top:0pt;z-index:251661312;mso-width-relative:page;mso-height-relative:page;" coordsize="6707471,7621" o:gfxdata="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v8gaJ2QAAAAkB&#10;AAAPAAAAAAAAAAEAIAAAACIAAABkcnMvZG93bnJldi54bWxQSwECFAAUAAAACACHTuJAWH1EV1MC&#10;AADiBQAADgAAAAAAAAABACAAAAAoAQAAZHJzL2Uyb0RvYy54bWxQSwUGAAAAAAYABgBZAQAA7QUA&#10;AAAA&#10;">
                <o:lock v:ext="edit" aspectratio="f"/>
                <v:shape id="Shape 84375" o:spid="_x0000_s1026" o:spt="100" style="position:absolute;left:0;top:0;height:9144;width:6707471;" fillcolor="#000000" filled="t" stroked="f" coordsize="6707471,9144" o:gfxdata="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llFbr4A&#10;AADeAAAADwAAAAAAAAABACAAAAAiAAAAZHJzL2Rvd25yZXYueG1sUEsBAhQAFAAAAAgAh07iQDMv&#10;BZ47AAAAOQAAABAAAAAAAAAAAQAgAAAADQEAAGRycy9zaGFwZXhtbC54bWxQSwUGAAAAAAYABgBb&#10;AQAAtwMAAAAA&#10;" path="m0,0l6707471,0,6707471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 w:rsidR="009F007C" w:rsidRDefault="00433B1A">
      <w:pPr>
        <w:spacing w:after="222"/>
        <w:ind w:left="34"/>
      </w:pPr>
      <w:r>
        <w:rPr>
          <w:b/>
        </w:rPr>
        <w:t>МЕТОДИЧЕСКИЕ МАТЕРИАЛЫ ДЛЯ УЧИТЕЛЯ</w:t>
      </w:r>
    </w:p>
    <w:p w:rsidR="009F007C" w:rsidRDefault="00433B1A">
      <w:pPr>
        <w:spacing w:after="27"/>
        <w:ind w:left="34"/>
      </w:pPr>
      <w:r>
        <w:rPr>
          <w:b/>
        </w:rPr>
        <w:t>ЦИФРОВЫЕ</w:t>
      </w:r>
      <w:r>
        <w:rPr>
          <w:b/>
        </w:rPr>
        <w:t xml:space="preserve"> ОБРАЗОВАТЕЛЬНЫЕ РЕСУРСЫ И РЕСУРСЫ СЕТИ ИНТЕРНЕТ</w:t>
      </w:r>
      <w:r>
        <w:br w:type="page"/>
      </w:r>
    </w:p>
    <w:p w:rsidR="009F007C" w:rsidRDefault="00433B1A">
      <w:pPr>
        <w:spacing w:after="110"/>
        <w:ind w:left="34"/>
      </w:pPr>
      <w:r>
        <w:rPr>
          <w:b/>
        </w:rPr>
        <w:lastRenderedPageBreak/>
        <w:t>МАТЕРИАЛЬНО-ТЕХНИЧЕСКОЕ ОБЕСПЕЧЕНИЕ ОБРАЗОВАТЕЛЬНОГО ПРОЦЕССА</w:t>
      </w:r>
    </w:p>
    <w:p w:rsidR="009F007C" w:rsidRDefault="00433B1A">
      <w:pPr>
        <w:spacing w:before="270" w:after="222"/>
        <w:ind w:left="3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621030</wp:posOffset>
                </wp:positionV>
                <wp:extent cx="6707505" cy="7620"/>
                <wp:effectExtent l="0" t="0" r="0" b="0"/>
                <wp:wrapTopAndBottom/>
                <wp:docPr id="77423" name="Group 77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84376" name="Shape 8437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77423" o:spid="_x0000_s1026" o:spt="203" style="position:absolute;left:0pt;margin-left:33.3pt;margin-top:48.9pt;height:0.6pt;width:528.15pt;mso-position-horizontal-relative:page;mso-position-vertical-relative:page;mso-wrap-distance-bottom:0pt;mso-wrap-distance-top:0pt;z-index:251662336;mso-width-relative:page;mso-height-relative:page;" coordsize="6707471,7621" o:gfxdata="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/yBonZAAAACQEA&#10;AA8AAAAAAAAAAQAgAAAAIgAAAGRycy9kb3ducmV2LnhtbFBLAQIUABQAAAAIAIdO4kDxX7mRUgIA&#10;AOIFAAAOAAAAAAAAAAEAIAAAACgBAABkcnMvZTJvRG9jLnhtbFBLBQYAAAAABgAGAFkBAADsBQAA&#10;AAA=&#10;">
                <o:lock v:ext="edit" aspectratio="f"/>
                <v:shape id="Shape 84376" o:spid="_x0000_s1026" o:spt="100" style="position:absolute;left:0;top:0;height:9144;width:6707471;" fillcolor="#000000" filled="t" stroked="f" coordsize="6707471,9144" o:gfxdata="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i9sZvQAA&#10;AN4AAAAPAAAAAAAAAAEAIAAAACIAAABkcnMvZG93bnJldi54bWxQSwECFAAUAAAACACHTuJAMy8F&#10;njsAAAA5AAAAEAAAAAAAAAABACAAAAAMAQAAZHJzL3NoYXBleG1sLnhtbFBLBQYAAAAABgAGAFsB&#10;AAC2AwAAAAA=&#10;" path="m0,0l6707471,0,6707471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b/>
        </w:rPr>
        <w:t>УЧЕБНОЕ ОБОРУДОВАНИЕ</w:t>
      </w:r>
    </w:p>
    <w:p w:rsidR="009F007C" w:rsidRDefault="00433B1A">
      <w:pPr>
        <w:pStyle w:val="1"/>
        <w:ind w:left="34"/>
      </w:pPr>
      <w:r>
        <w:t>ОБОРУДОВАНИЕ ДЛЯ ПРОВЕДЕНИЯ ПРАКТИЧЕСКИХ РАБОТ</w:t>
      </w:r>
    </w:p>
    <w:p w:rsidR="009F007C" w:rsidRDefault="009F007C">
      <w:pPr>
        <w:sectPr w:rsidR="009F007C">
          <w:pgSz w:w="11900" w:h="16840"/>
          <w:pgMar w:top="574" w:right="1180" w:bottom="659" w:left="642" w:header="720" w:footer="720" w:gutter="0"/>
          <w:cols w:space="720"/>
        </w:sectPr>
      </w:pPr>
    </w:p>
    <w:p w:rsidR="009F007C" w:rsidRDefault="009F007C">
      <w:pPr>
        <w:spacing w:after="0" w:line="259" w:lineRule="auto"/>
        <w:ind w:left="0" w:firstLine="0"/>
      </w:pPr>
    </w:p>
    <w:sectPr w:rsidR="009F007C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07C" w:rsidRDefault="00433B1A">
      <w:pPr>
        <w:spacing w:line="240" w:lineRule="auto"/>
      </w:pPr>
      <w:r>
        <w:separator/>
      </w:r>
    </w:p>
  </w:endnote>
  <w:endnote w:type="continuationSeparator" w:id="0">
    <w:p w:rsidR="009F007C" w:rsidRDefault="00433B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07C" w:rsidRDefault="00433B1A">
      <w:pPr>
        <w:spacing w:after="0"/>
      </w:pPr>
      <w:r>
        <w:separator/>
      </w:r>
    </w:p>
  </w:footnote>
  <w:footnote w:type="continuationSeparator" w:id="0">
    <w:p w:rsidR="009F007C" w:rsidRDefault="00433B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CD"/>
    <w:rsid w:val="00433B1A"/>
    <w:rsid w:val="005E6339"/>
    <w:rsid w:val="006508E2"/>
    <w:rsid w:val="009F007C"/>
    <w:rsid w:val="00CB7CCD"/>
    <w:rsid w:val="328C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048CE60-E6DF-4574-860B-105B98DE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65" w:lineRule="auto"/>
      <w:ind w:left="1480" w:hanging="10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" w:line="265" w:lineRule="auto"/>
      <w:ind w:left="1576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33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3B1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13019</Words>
  <Characters>74209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cp:lastPrinted>2022-09-15T11:33:00Z</cp:lastPrinted>
  <dcterms:created xsi:type="dcterms:W3CDTF">2022-09-15T11:34:00Z</dcterms:created>
  <dcterms:modified xsi:type="dcterms:W3CDTF">2022-09-15T11:34:00Z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24511EFDDE984316A54A70EC86B8EF4A</vt:lpwstr>
  </property>
</Properties>
</file>