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3D134D" w:rsidTr="003D134D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34D" w:rsidRDefault="003D134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D134D" w:rsidRDefault="003D134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«Школа №122 имени Дороднова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В.Г.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  городского округа Самара</w:t>
            </w:r>
          </w:p>
        </w:tc>
      </w:tr>
    </w:tbl>
    <w:p w:rsidR="003D134D" w:rsidRDefault="00842BAA" w:rsidP="00842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BAA">
        <w:rPr>
          <w:rFonts w:ascii="Calibri" w:eastAsia="Calibri" w:hAnsi="Calibri" w:cs="Times New Roman"/>
          <w:noProof/>
          <w:lang w:val="en-US"/>
        </w:rPr>
        <w:drawing>
          <wp:inline distT="0" distB="0" distL="0" distR="0">
            <wp:extent cx="7154739" cy="19812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337" cy="198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F65D17" w:rsidP="003D13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курса</w:t>
      </w:r>
      <w:r w:rsidR="003D13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1A00">
        <w:rPr>
          <w:rFonts w:ascii="Times New Roman" w:hAnsi="Times New Roman" w:cs="Times New Roman"/>
          <w:sz w:val="24"/>
          <w:szCs w:val="24"/>
          <w:u w:val="single"/>
        </w:rPr>
        <w:t>Рассказы по и</w:t>
      </w:r>
      <w:r w:rsidR="003D134D">
        <w:rPr>
          <w:rFonts w:ascii="Times New Roman" w:hAnsi="Times New Roman" w:cs="Times New Roman"/>
          <w:sz w:val="24"/>
          <w:szCs w:val="24"/>
          <w:u w:val="single"/>
        </w:rPr>
        <w:t>стори</w:t>
      </w:r>
      <w:r w:rsidR="00171A00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3D134D">
        <w:rPr>
          <w:rFonts w:ascii="Times New Roman" w:hAnsi="Times New Roman" w:cs="Times New Roman"/>
          <w:sz w:val="24"/>
          <w:szCs w:val="24"/>
          <w:u w:val="single"/>
        </w:rPr>
        <w:t>Самарского края</w:t>
      </w:r>
    </w:p>
    <w:p w:rsidR="003D134D" w:rsidRDefault="003D134D" w:rsidP="003D134D">
      <w:pPr>
        <w:tabs>
          <w:tab w:val="left" w:pos="117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3D134D" w:rsidRDefault="003D134D" w:rsidP="003D13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842BAA">
        <w:rPr>
          <w:rFonts w:ascii="Times New Roman" w:hAnsi="Times New Roman" w:cs="Times New Roman"/>
          <w:sz w:val="24"/>
          <w:szCs w:val="24"/>
          <w:u w:val="single"/>
        </w:rPr>
        <w:t>учителя начальных классов</w:t>
      </w:r>
      <w:bookmarkStart w:id="0" w:name="_GoBack"/>
      <w:bookmarkEnd w:id="0"/>
    </w:p>
    <w:p w:rsidR="003D134D" w:rsidRDefault="003D134D" w:rsidP="003D134D">
      <w:pPr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rPr>
          <w:rFonts w:ascii="Times New Roman" w:hAnsi="Times New Roman" w:cs="Times New Roman"/>
          <w:bCs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Самара</w:t>
      </w:r>
    </w:p>
    <w:p w:rsidR="003D134D" w:rsidRDefault="003D134D" w:rsidP="003D134D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3D134D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3D134D" w:rsidRDefault="003D134D" w:rsidP="003D13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4D" w:rsidRDefault="003D134D" w:rsidP="003D134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34D" w:rsidRDefault="003D134D" w:rsidP="003D134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3D134D" w:rsidRDefault="003D134D" w:rsidP="003D13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плану: 34 часа за год, в неделю 1 час.</w:t>
      </w:r>
    </w:p>
    <w:p w:rsidR="003D134D" w:rsidRDefault="003D134D" w:rsidP="003D1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соответствии:</w:t>
      </w:r>
    </w:p>
    <w:p w:rsidR="003D134D" w:rsidRDefault="003D134D" w:rsidP="003D134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A"/>
          <w:sz w:val="24"/>
          <w:szCs w:val="24"/>
        </w:rPr>
        <w:t>федеральным государственным образовательным стандартом начального общего образования;</w:t>
      </w:r>
    </w:p>
    <w:p w:rsidR="003D134D" w:rsidRDefault="003D134D" w:rsidP="003D134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основной образовательной программой основного общего образования МБОУ Школы №122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 Самара.</w:t>
      </w:r>
    </w:p>
    <w:p w:rsidR="003D134D" w:rsidRDefault="003D134D" w:rsidP="003D13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концепцией духовно-нравственного развития и воспитания личности гражданина России</w:t>
      </w:r>
    </w:p>
    <w:p w:rsidR="003D134D" w:rsidRDefault="003D134D" w:rsidP="003D13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примерной рабочей программой учебного курса «Рассказы по истории Самарского края» для начального образования, авторы: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Г.Е.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Козловская, О.В. Московский, Л.А. Ремезова, 2019.</w:t>
      </w:r>
    </w:p>
    <w:p w:rsidR="003D134D" w:rsidRDefault="003D134D" w:rsidP="003D13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Рассказы по истории Самарского края. Начальное образование: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организаций/ Г.Е. Козловская, О.В. Московский, Л.А. Ремезова. – М.: Просвещение, 2019. – 127 с.</w:t>
      </w:r>
    </w:p>
    <w:p w:rsidR="003D134D" w:rsidRDefault="003D134D" w:rsidP="003D13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D134D" w:rsidRDefault="003D134D" w:rsidP="003D134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средствами краеведческого материала целостного взгляда на мир в единстве и разнообразии природы, народов, культур и религий; 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истории и культуре своего народа и народов, живущих рядом; 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бесконфликтной коммуникации со взрослыми и сверстниками в разных социальных ситуациях.</w:t>
      </w:r>
    </w:p>
    <w:p w:rsidR="003D134D" w:rsidRDefault="003D134D" w:rsidP="003D134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Метапредметные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способностью сознательно организовывать и регулировать свою деятельность по изучению истории родного края; 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способов решения задач творческого и поискового характера; 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с учебной и внешкольной информацией по истории родного края, использовать современные источники информации; </w:t>
      </w:r>
    </w:p>
    <w:p w:rsidR="003D134D" w:rsidRDefault="003D134D" w:rsidP="003D134D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сотрудничества, коллективной работы; освоение основ межкультурного взаимодействия в школе и социальном окружении.</w:t>
      </w:r>
    </w:p>
    <w:p w:rsidR="003D134D" w:rsidRDefault="003D134D" w:rsidP="003D134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Предметные</w:t>
      </w:r>
    </w:p>
    <w:p w:rsidR="003D134D" w:rsidRDefault="003D134D" w:rsidP="003D134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Выпускник научится: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знания о культурных достижениях региона и родного города (села);  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особою роль Самарского края, малой Родины в истории России и мировой истории;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уважением относиться к историко-культурному наследию Самарского края, любви к родному городу (селу), позитивного отношения к среде поселения; социально-ответственному поведению в ней;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краеведческие знания и умения в повседневной жизни, сохранять, возрождать и развивать культуру родного края.</w:t>
      </w:r>
    </w:p>
    <w:p w:rsidR="003D134D" w:rsidRDefault="003D134D" w:rsidP="003D134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134D" w:rsidRDefault="003D134D" w:rsidP="003D134D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знания об этапах формирования исторического и культурного наследия Самарского края;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применять знания о создателях наследия края – представителях различных эпох, разных сословий и национальностей;</w:t>
      </w:r>
    </w:p>
    <w:p w:rsidR="003D134D" w:rsidRDefault="003D134D" w:rsidP="003D13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способствовать сохранению памятников и традиций разных эпох в Самарском крае.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34D" w:rsidRDefault="003D134D" w:rsidP="003D13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 1 час.</w:t>
      </w:r>
      <w:r>
        <w:rPr>
          <w:rFonts w:ascii="Times New Roman" w:hAnsi="Times New Roman" w:cs="Times New Roman"/>
          <w:sz w:val="24"/>
          <w:szCs w:val="24"/>
        </w:rPr>
        <w:t xml:space="preserve"> Край, в котором ты живешь. Его история в новом учебном курсе. 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«Реки Волга и Самара». 1 час.</w:t>
      </w:r>
      <w:r>
        <w:rPr>
          <w:rFonts w:ascii="Times New Roman" w:hAnsi="Times New Roman" w:cs="Times New Roman"/>
          <w:sz w:val="24"/>
          <w:szCs w:val="24"/>
        </w:rPr>
        <w:t xml:space="preserve"> Самарский край – волжский край. Мы – волжане. Волга-матушка.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Рекатруженица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Река Волги на современной карте России и на карте Птолемея. Волга – древний водный путь. Князь Александр Невский и купец Афанасий Никитин на Волге. Человек подчинил реку. Река Самара – приток Волги. Самарское урочище.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слобода и современное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Засамарье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Легенда о двух реках.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«Жигули – природная жемчужина Самарского края». 1 час.</w:t>
      </w:r>
      <w:r>
        <w:rPr>
          <w:rFonts w:ascii="Times New Roman" w:hAnsi="Times New Roman" w:cs="Times New Roman"/>
          <w:sz w:val="24"/>
          <w:szCs w:val="24"/>
        </w:rPr>
        <w:t xml:space="preserve"> Жигули – горы внутри Самарской луки. Природоохранные зоны: национальный парк «Самарская лука» и Жигулевский заповедник. Геологические древности Жигулевских гор. Туристический маршрут «Жигулёвская кругосветка». Природные памятники Самарской луки. Легенда о Соколе и Жигуле.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«Волжская пристань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Сомар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)». 1 час.</w:t>
      </w:r>
      <w:r>
        <w:rPr>
          <w:rFonts w:ascii="Times New Roman" w:hAnsi="Times New Roman" w:cs="Times New Roman"/>
          <w:sz w:val="24"/>
          <w:szCs w:val="24"/>
        </w:rPr>
        <w:t xml:space="preserve"> Волжская пристань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карте братьев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Пиццигано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Волжская пристань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карте Фра Мауро. 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«Битва на Кондурче». 1 час.</w:t>
      </w:r>
      <w:r>
        <w:rPr>
          <w:rFonts w:ascii="Times New Roman" w:hAnsi="Times New Roman" w:cs="Times New Roman"/>
          <w:sz w:val="24"/>
          <w:szCs w:val="24"/>
        </w:rPr>
        <w:t xml:space="preserve"> Самарский край в составе Золотой Орды. Хан Золотой Орды Тохтамыш и эмир Самарканда Тимур (Тамерлан). Сражение армий Тохтамыша и Тимура на Кондурче. Современные этно-исторические фестивали на территории Красноярского района.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«Предсказание митрополита Алексия». 1 час.</w:t>
      </w:r>
      <w:r>
        <w:rPr>
          <w:rFonts w:ascii="Times New Roman" w:hAnsi="Times New Roman" w:cs="Times New Roman"/>
          <w:sz w:val="24"/>
          <w:szCs w:val="24"/>
        </w:rPr>
        <w:t xml:space="preserve"> Митрополит Киевский и всея Руси Алексий. Легенда о предсказании святителя Алексия. Алексий – небесный покровитель Самары. Часовня святителя Алексия в Самаре.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«Волжская вольница». 1 час.</w:t>
      </w:r>
      <w:r>
        <w:rPr>
          <w:rFonts w:ascii="Times New Roman" w:hAnsi="Times New Roman" w:cs="Times New Roman"/>
          <w:sz w:val="24"/>
          <w:szCs w:val="24"/>
        </w:rPr>
        <w:t xml:space="preserve"> Окраинные земли на Волге. Волжская вольница: национальный и социальный состав, занятия, средства перемещения. Атаманы волжской вольницы. Ермак Тимофеевич – покоритель Сибири. Вытеснение волжской вольницы из Самарского края. Самарские топонимы и гидронимы, связанные с волжской вольницей.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«Князь Засекин — основатель крепости Самара». 1 час. </w:t>
      </w:r>
      <w:r>
        <w:rPr>
          <w:rFonts w:ascii="Times New Roman" w:hAnsi="Times New Roman" w:cs="Times New Roman"/>
          <w:sz w:val="24"/>
          <w:szCs w:val="24"/>
        </w:rPr>
        <w:t>Политика Русского государства на восточных границах. Волжский торговый путь. Биография основателя Самары Григория Засекина. Строительство крепости Самары. Увековечение памяти Засекина в Самаре.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«Степан Разин в Среднем Поволжье». 1 час.</w:t>
      </w:r>
      <w:r>
        <w:rPr>
          <w:rFonts w:ascii="Times New Roman" w:hAnsi="Times New Roman" w:cs="Times New Roman"/>
          <w:sz w:val="24"/>
          <w:szCs w:val="24"/>
        </w:rPr>
        <w:t xml:space="preserve"> Донской казак Степан Разин.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Самаре и на Самарской луке. Народные предания о Разине и его соратниках. Увековечение памяти Степана Разина в Самарском крае.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«Рыбный и соляной промыслы Самарской Луки». 1 час.</w:t>
      </w:r>
      <w:r>
        <w:rPr>
          <w:rFonts w:ascii="Times New Roman" w:hAnsi="Times New Roman" w:cs="Times New Roman"/>
          <w:sz w:val="24"/>
          <w:szCs w:val="24"/>
        </w:rPr>
        <w:t xml:space="preserve"> Рыбное изобилие Волги. Рыбный промысел: способы ловли, заготовка и транспортировка рыбы.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Соляной промысел на Самарской луке. Технология добычи соли. Голландский путешественник 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соледобыче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Самарском крае.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«Пётр I и Самарский край». 1 час. </w:t>
      </w:r>
      <w:r>
        <w:rPr>
          <w:rFonts w:ascii="Times New Roman" w:hAnsi="Times New Roman" w:cs="Times New Roman"/>
          <w:sz w:val="24"/>
          <w:szCs w:val="24"/>
        </w:rPr>
        <w:t xml:space="preserve">Переименование Самары из крепости в город. Азовский поход Петра I и следование русской военной флотилии на виду Самары. Корнелий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Самаре 1703 года. Упоминание реки Сок в первом номере газеты «Ведомости». Посещение Самары императором Петром I в 1722 году. Добыча серы в Самарском крае. Командировка придворного медика Готлиба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Самарский край по поручению Петра I.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«Василий Татищев и Оренбургская экспедиция». 1 час.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задача освоения заволжских земель. Оренбургская экспедиция. Начальники Оренбургской экспедиции. Деятельность Оренбургской экспедиции в Самаре. Основание Ставрополя-на-Волге. Увековечение памяти Татищева в Тольятти.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«Мятежные крепости Самарского края». 1 час. </w:t>
      </w:r>
      <w:r>
        <w:rPr>
          <w:rFonts w:ascii="Times New Roman" w:hAnsi="Times New Roman" w:cs="Times New Roman"/>
          <w:sz w:val="24"/>
          <w:szCs w:val="24"/>
        </w:rPr>
        <w:t xml:space="preserve">Предводитель народного восстания Емельян Пугачев. Крепость Самара накануне ее захвата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пугачевцами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Отряд атамана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Самаре. Поражение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пугачевцев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Самарой и захват Самары отрядом правительственных войск. Расследование Г. Р. Державина о переходе самарцев на сторону Пугачева.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«Гербы городов: учимся понимать символы родной земли». 1 час.</w:t>
      </w:r>
      <w:r>
        <w:rPr>
          <w:rFonts w:ascii="Times New Roman" w:hAnsi="Times New Roman" w:cs="Times New Roman"/>
          <w:sz w:val="24"/>
          <w:szCs w:val="24"/>
        </w:rPr>
        <w:t xml:space="preserve"> Структура герба города. Герб города Сызрань. Герб города Тольятти. Герб города Самара.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«Самарцы в Отечественной войне 1812 года». 2 часа.</w:t>
      </w:r>
      <w:r>
        <w:rPr>
          <w:rFonts w:ascii="Times New Roman" w:hAnsi="Times New Roman" w:cs="Times New Roman"/>
          <w:sz w:val="24"/>
          <w:szCs w:val="24"/>
        </w:rPr>
        <w:t xml:space="preserve"> Краткий обзор войны с Наполеоном. Самарцы – участники боев с французами в составе русской армии. Денис Давыдов в Сызранском уезде. Самарцы в Симбирском ополчении. Пленные французы в Самаре. Самарский городничий Иван Алексеевич Второв.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«Образование Самарской губернии». 1 час. </w:t>
      </w:r>
      <w:r>
        <w:rPr>
          <w:rFonts w:ascii="Times New Roman" w:hAnsi="Times New Roman" w:cs="Times New Roman"/>
          <w:sz w:val="24"/>
          <w:szCs w:val="24"/>
        </w:rPr>
        <w:t>Открытие Самарской губернии. Краткий географический и этнический обзор новой губернии. Уезды. Губернатор К. К. Грот. Цивилизационные изменения в Самарской губернии и в губернском центре. Герб Самарской губернии.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«Хлебный край». 1 час.</w:t>
      </w:r>
      <w:r>
        <w:rPr>
          <w:rFonts w:ascii="Times New Roman" w:hAnsi="Times New Roman" w:cs="Times New Roman"/>
          <w:sz w:val="24"/>
          <w:szCs w:val="24"/>
        </w:rPr>
        <w:t xml:space="preserve"> Самарский край как центр производства зерна и торговли хлебом в России. Путь хлебных зёрен от поля до потребителя. Самара – центр хлеботорговли. Конкурентное преимущество самарских купцов.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«Труженица Волга. Бурлаки и пароходы». 1 час. </w:t>
      </w:r>
      <w:r>
        <w:rPr>
          <w:rFonts w:ascii="Times New Roman" w:hAnsi="Times New Roman" w:cs="Times New Roman"/>
          <w:sz w:val="24"/>
          <w:szCs w:val="24"/>
        </w:rPr>
        <w:t>Волга – древний торговый путь. Состав бурлацкой артели. Бурлацкий труд. Трудовая основа песни «Дубинушка». Картина Репина «Бурлаки на Волге». Буксирные пароходы. Речное пассажирское сообщение. Говорящие названия волжских пароходов.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«Первый паровоз в Самарском крае». 1 час.</w:t>
      </w:r>
      <w:r>
        <w:rPr>
          <w:rFonts w:ascii="Times New Roman" w:hAnsi="Times New Roman" w:cs="Times New Roman"/>
          <w:sz w:val="24"/>
          <w:szCs w:val="24"/>
        </w:rPr>
        <w:t xml:space="preserve"> Начало строительства железных дорог в России в XIX веке. Вокзалы и железнодорожные ветки на правобережье и левобережье Самарского края. Сызранский мост через Волгу. Новый железнодорожный вокзал в Самаре.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«Городской голова Пётр Алабин». 1 час. </w:t>
      </w:r>
      <w:r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П.В.Алабине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История Самарского знамени от идеи его создания до статуса национальной реликвии. Дела Алабина на благо Самары и Самарского края: театр, водопровод, публичная библиотека, музей, традиция празднования Дня города, книги по истории Самары и Самарского края.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«Технический прогресс в жизни горожан». 1 час.</w:t>
      </w:r>
      <w:r>
        <w:rPr>
          <w:rFonts w:ascii="Times New Roman" w:hAnsi="Times New Roman" w:cs="Times New Roman"/>
          <w:sz w:val="24"/>
          <w:szCs w:val="24"/>
        </w:rPr>
        <w:t xml:space="preserve"> Человек и технический прогресс. Первые телефоны в России и Самаре. Синематограф в Самаре. Первые автомобили в Самаре.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«Самарский край в годы войн и революций». 2 часа.</w:t>
      </w:r>
      <w:r>
        <w:rPr>
          <w:rFonts w:ascii="Times New Roman" w:hAnsi="Times New Roman" w:cs="Times New Roman"/>
          <w:sz w:val="24"/>
          <w:szCs w:val="24"/>
        </w:rPr>
        <w:t xml:space="preserve"> Революционные выступления в городах и селах Самарской губернии. Жители Самарской губернии в годы Первой мировой войны. Революционный 1917 год.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Самара. Революционную власть в Самаре.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В.В.Куйбышев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Гражданская война на территории Самарского края. Электрификация России и самарец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Г.М.Кржижановский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Борьба с неграмотностью и развитие системы образования в Самарском крае в 20 – 30-е гг. XX века.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Рассказ «Война народная, священная война». 2 часа.</w:t>
      </w:r>
      <w:r>
        <w:rPr>
          <w:rFonts w:ascii="Times New Roman" w:hAnsi="Times New Roman" w:cs="Times New Roman"/>
          <w:sz w:val="24"/>
          <w:szCs w:val="24"/>
        </w:rPr>
        <w:t xml:space="preserve"> Великая Отечественная война. Наши земляки-герои на фронтах войны и увековечение их имен. Куйбышев – запасная столица. Военный парад в городе Куйбышев 7 ноября 1941 г. Бункер Сталина. Промышленный район Безымянка. Производство штурмовиков Ил-2. Памятник Ил-2 в Самаре. Заводы Куйбышевской области – для фронта. Героический труд взрослых и подростков. Переселенцы и госпитали в Куйбышевской области. Героический лётчик Алексей Маресьев в Куйбышеве. Повседневная жизнь людей в годы войны. Диктор Юрий Левитан в Куйбышеве.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«Большие стройки XX (20-го) века». 2 часа. </w:t>
      </w:r>
      <w:r>
        <w:rPr>
          <w:rFonts w:ascii="Times New Roman" w:hAnsi="Times New Roman" w:cs="Times New Roman"/>
          <w:sz w:val="24"/>
          <w:szCs w:val="24"/>
        </w:rPr>
        <w:t>XX век – век развития техники и гигантских строек. Строительство Жигулёвской ГЭС. Волжский автомобильный завод. Шоколадная фабрика «Россия».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«Космическая столица». 2 часа.</w:t>
      </w:r>
      <w:r>
        <w:rPr>
          <w:rFonts w:ascii="Times New Roman" w:hAnsi="Times New Roman" w:cs="Times New Roman"/>
          <w:sz w:val="24"/>
          <w:szCs w:val="24"/>
        </w:rPr>
        <w:t xml:space="preserve"> Выдающийся учёный и конструктор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Королёв. Центральное специализированное конструкторское бюро (ЦСКБ) и завод «Прогресс».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Д.И.Козлов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конструктор ракетно-космической техники. Космонавт Юрий Гагарин в Куйбышеве до и после полета. Космонавты – уроженцы Самарского края. Музейно-выставочный центр «Самара Космическая». Конструктор ракетных двигателей Николай Дмитриевич Кузнецов. Современная Самара – один из центров российской космонавтики. Самарский национальный исследовательский университет имени академика С. П. Королёва: подготовка специалистов космической отрасли.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 «Мировой футбол в Самаре». 1 час.</w:t>
      </w:r>
      <w:r>
        <w:rPr>
          <w:rFonts w:ascii="Times New Roman" w:hAnsi="Times New Roman" w:cs="Times New Roman"/>
          <w:sz w:val="24"/>
          <w:szCs w:val="24"/>
        </w:rPr>
        <w:t xml:space="preserve"> Первые футбольные матчи в Самаре. Команда «Крылья Советов». Подготовка к чемпионату мира по футболу: строительство стадиона «Самара Арена» и нового терминала аэропорта, реконструкция дорожной инфраструктуры. Создание комфортной городской среды. Прием болельщиков и организация футбольных матчей и трансляций. Имидж страны и Самарского края.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Рассказ, который ты напишешь сам. 1 час.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 обобщение изученного материала. Ребята выступает со своими мини-проектами.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повторение – 1час.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Систематизация изученного материала по истории Самарского края. Презентация проекта, подготовленного по одной из предложенных в учебном пособии тем. 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– 1 час. Организация экскурсии.</w:t>
      </w:r>
    </w:p>
    <w:p w:rsidR="003D134D" w:rsidRDefault="003D134D" w:rsidP="003D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134D" w:rsidRDefault="003D134D" w:rsidP="003D134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  <w:sectPr w:rsidR="003D134D">
          <w:pgSz w:w="11906" w:h="16838"/>
          <w:pgMar w:top="1134" w:right="850" w:bottom="1134" w:left="1701" w:header="708" w:footer="708" w:gutter="0"/>
          <w:cols w:space="720"/>
        </w:sectPr>
      </w:pPr>
    </w:p>
    <w:p w:rsidR="003D134D" w:rsidRDefault="003D134D" w:rsidP="003D13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3D134D" w:rsidRDefault="003D134D" w:rsidP="003D134D"/>
    <w:tbl>
      <w:tblPr>
        <w:tblStyle w:val="a7"/>
        <w:tblW w:w="14715" w:type="dxa"/>
        <w:tblLayout w:type="fixed"/>
        <w:tblLook w:val="04A0" w:firstRow="1" w:lastRow="0" w:firstColumn="1" w:lastColumn="0" w:noHBand="0" w:noVBand="1"/>
      </w:tblPr>
      <w:tblGrid>
        <w:gridCol w:w="580"/>
        <w:gridCol w:w="2506"/>
        <w:gridCol w:w="2543"/>
        <w:gridCol w:w="1995"/>
        <w:gridCol w:w="5672"/>
        <w:gridCol w:w="1419"/>
      </w:tblGrid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п./</w:t>
            </w:r>
          </w:p>
          <w:p w:rsidR="003D134D" w:rsidRDefault="003D13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134D" w:rsidRDefault="003D13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занятия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Волга и Самара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 — природная жемчужина Самарского края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https://xn--80aaa5afbdcn5bede.xn--p1ai/3-4kl/r7/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Волжская пристань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volzhskaya_pristan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на Кондурче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«Битва Тамерлана и Тохтамыша»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bitva-na-kodurche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Предсказание митрополита Алексия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Волжская вольница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https://xn--80aaa5afbdcn5bede.xn--p1ai/3-4kl/6-2/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 и видеоматериал)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 Засекин — основатель крепости Самара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knyaz-zasekin-osnovatel-kreposti-samara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и 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 Разин в Среднем Поволжье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stepan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srednem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povolzhe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и 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Рыбный и соляной промыслы Самарской Луки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rybnyj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solyanoj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promysly-samarskoj-luki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и 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Пётр I и Самарский край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https://xn--80aaa5afbdcn5bede.xn--p1ai/3-4kl/r3/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Татищев и Оренбургская экспедиция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vasilij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tatishhev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orenburgskaya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ekspedicziya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Мятежные крепости Самарского края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myatezhnye-kreposti-samarskogo-kraya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Гербы городов: учимся понимать символы родной земли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«Расставь гербы на карте Самарской области»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gerby-gorodov-uchimsya-ponimat-simvoly-rodnoj-zemli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Самарцы в Отечественной войне 1812 года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губерния. История и культура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http://gubernya63.ru/history/legends/uchastie-samarcev-v-otechestvennoj-vojne-1812-g.html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СОИКМ им. Алабина. Самарские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https://alabin.ru/virtualnye-ekskursii/samgubernatory/01.html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 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край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hlebnyj-kraj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Труженица Волга. Бурлаки и пароходы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truzhenicza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volga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burlaki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parohody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(фото, видео, аудиоматериал)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паровоз в Самарском крае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pervyj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parovoz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samarskom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голова Пётр Алабин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842BA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13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https://www.youtube.com/watch?v=pxDVtS6f1o8</w:t>
              </w:r>
            </w:hyperlink>
            <w:r w:rsidR="003D134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биографический фильм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жизни горожан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губерния. История и культура: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http://gubernya63.ru/dostoprimechatelnosti/madein/madein_2251.html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край в годы войн и революций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губерния. История и культура: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http://gubernya63.ru/history/legends/civil-war.html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22.02.2023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01.03.2023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народная, священная война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vojna-narodnaya-svyashhennaya-vojna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«Песни победителей»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https://yadi.sk/d/tvXWXMfkKH0dsg?w=1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15.03.2023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22.03.2023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стройки XX (20-го) века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https://xn--80aaa5afbdcn5bede.xn--p1ai/3-4kl/bolshie-strojki-xx-20-go-veka/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05.04.2023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12.04.2023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столица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 «Самара космическая»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842BA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D13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https://dzen.ru/media/manikol/muzei-samara-kosmicheskaia-opisanie-eksponaty-iz-kosmosa--kosmicheskaia-eda-5fc9c680eb95a537346cdddd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19.04.2023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26.04.2023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футбол в Самаре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футбол, прогулка на стадионе Солидарность Арена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842BA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D13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https://урок.рф/presentation/11547.html</w:t>
              </w:r>
            </w:hyperlink>
            <w:r w:rsidR="003D134D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по ЧМ по футболу в Самаре)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03.05.2023</w:t>
            </w:r>
          </w:p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который ты напишешь сам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17.05.2023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</w:tr>
    </w:tbl>
    <w:p w:rsidR="003D134D" w:rsidRDefault="003D134D" w:rsidP="003D134D">
      <w:pPr>
        <w:spacing w:after="0"/>
        <w:sectPr w:rsidR="003D134D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D134D" w:rsidTr="003D134D">
        <w:trPr>
          <w:trHeight w:val="84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134D" w:rsidRDefault="003D134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</w:p>
          <w:p w:rsidR="003D134D" w:rsidRDefault="003D134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«Школа №122 имени Дороднова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В.Г.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  городского округа Самара</w:t>
            </w:r>
          </w:p>
        </w:tc>
      </w:tr>
      <w:tr w:rsidR="003D134D" w:rsidTr="003D134D">
        <w:trPr>
          <w:trHeight w:val="16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Школы№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122</w:t>
            </w: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№67 от 30.08.2022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</w:t>
            </w: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D134D" w:rsidRDefault="003D134D">
            <w:pPr>
              <w:spacing w:after="0" w:line="240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3D134D" w:rsidRDefault="003D134D">
            <w:pPr>
              <w:spacing w:after="0" w:line="240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заседании  ШМО</w:t>
            </w:r>
            <w:proofErr w:type="gramEnd"/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30.08.2022 г.</w:t>
            </w:r>
          </w:p>
        </w:tc>
      </w:tr>
      <w:tr w:rsidR="003D134D" w:rsidTr="003D13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_____________/Зубкова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4D" w:rsidRDefault="003D1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Лапкина Л. Н./</w:t>
            </w:r>
          </w:p>
        </w:tc>
      </w:tr>
    </w:tbl>
    <w:p w:rsidR="003D134D" w:rsidRDefault="003D134D" w:rsidP="003D134D">
      <w:pPr>
        <w:rPr>
          <w:rFonts w:ascii="Times New Roman" w:hAnsi="Times New Roman" w:cs="Times New Roman"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внеурочной деятельности</w:t>
      </w: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F65D17" w:rsidP="003D13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курса</w:t>
      </w:r>
      <w:r w:rsidR="003D13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134D">
        <w:rPr>
          <w:rFonts w:ascii="Times New Roman" w:hAnsi="Times New Roman" w:cs="Times New Roman"/>
          <w:sz w:val="24"/>
          <w:szCs w:val="24"/>
          <w:u w:val="single"/>
        </w:rPr>
        <w:t>История Самарского края</w:t>
      </w:r>
    </w:p>
    <w:p w:rsidR="003D134D" w:rsidRDefault="003D134D" w:rsidP="003D134D">
      <w:pPr>
        <w:tabs>
          <w:tab w:val="left" w:pos="117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3D134D" w:rsidRDefault="003D134D" w:rsidP="003D13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Зубкова Алина Андреевна</w:t>
      </w:r>
    </w:p>
    <w:p w:rsidR="003D134D" w:rsidRDefault="003D134D" w:rsidP="003D134D">
      <w:pPr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rPr>
          <w:rFonts w:ascii="Times New Roman" w:hAnsi="Times New Roman" w:cs="Times New Roman"/>
          <w:b/>
          <w:sz w:val="24"/>
          <w:szCs w:val="24"/>
        </w:rPr>
      </w:pPr>
    </w:p>
    <w:p w:rsidR="003D134D" w:rsidRDefault="003D134D" w:rsidP="003D134D">
      <w:pPr>
        <w:rPr>
          <w:rFonts w:ascii="Times New Roman" w:hAnsi="Times New Roman" w:cs="Times New Roman"/>
          <w:bCs/>
          <w:sz w:val="24"/>
          <w:szCs w:val="24"/>
        </w:rPr>
      </w:pPr>
    </w:p>
    <w:p w:rsidR="003D134D" w:rsidRDefault="003D134D" w:rsidP="003D13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Самара</w:t>
      </w:r>
    </w:p>
    <w:p w:rsidR="003D134D" w:rsidRDefault="003D134D" w:rsidP="003D134D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3D134D">
          <w:pgSz w:w="16838" w:h="11906" w:orient="landscape"/>
          <w:pgMar w:top="851" w:right="1134" w:bottom="1134" w:left="1134" w:header="709" w:footer="709" w:gutter="0"/>
          <w:cols w:space="720"/>
        </w:sectPr>
      </w:pPr>
    </w:p>
    <w:tbl>
      <w:tblPr>
        <w:tblStyle w:val="a7"/>
        <w:tblW w:w="14715" w:type="dxa"/>
        <w:tblLayout w:type="fixed"/>
        <w:tblLook w:val="04A0" w:firstRow="1" w:lastRow="0" w:firstColumn="1" w:lastColumn="0" w:noHBand="0" w:noVBand="1"/>
      </w:tblPr>
      <w:tblGrid>
        <w:gridCol w:w="580"/>
        <w:gridCol w:w="2506"/>
        <w:gridCol w:w="2543"/>
        <w:gridCol w:w="1995"/>
        <w:gridCol w:w="5672"/>
        <w:gridCol w:w="1419"/>
      </w:tblGrid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п./</w:t>
            </w:r>
          </w:p>
          <w:p w:rsidR="003D134D" w:rsidRDefault="003D13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134D" w:rsidRDefault="003D13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занятия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Волга и Самара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 — природная жемчужина Самарского края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https://xn--80aaa5afbdcn5bede.xn--p1ai/3-4kl/r7/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Волжская пристань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volzhskaya_pristan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на Кондурче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«Битва Тамерлана и Тохтамыша»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bitva-na-kodurche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Предсказание митрополита Алексия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Волжская вольница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https://xn--80aaa5afbdcn5bede.xn--p1ai/3-4kl/6-2/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 и видеоматериал)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 Засекин — основатель крепости Самара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knyaz-zasekin-osnovatel-kreposti-samara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и 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 Разин в Среднем Поволжье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stepan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srednem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povolzhe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и 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Рыбный и соляной промыслы Самарской Луки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rybnyj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solyanoj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promysly-samarskoj-luki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и 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Пётр I и Самарский край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https://xn--80aaa5afbdcn5bede.xn--p1ai/3-4kl/r3/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Татищев и Оренбургская экспедиция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vasilij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tatishhev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orenburgskaya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ekspedicziya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Мятежные крепости Самарского края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myatezhnye-kreposti-samarskogo-kraya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Гербы городов: учимся понимать символы родной земли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«Расставь гербы на карте Самарской области»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gerby-gorodov-uchimsya-ponimat-simvoly-rodnoj-zemli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Самарцы в Отечественной войне 1812 года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губерния. История и культура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http://gubernya63.ru/history/legends/uchastie-samarcev-v-otechestvennoj-vojne-1812-g.html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СОИКМ им. Алабина. Самарские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https://alabin.ru/virtualnye-ekskursii/samgubernatory/01.html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 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край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hlebnyj-kraj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Труженица Волга. Бурлаки и пароходы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тематическая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truzhenicza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volga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burlaki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parohody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(фото, видео, аудиоматериал)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паровоз в Самарском крае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pervyj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parovoz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samarskom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голова Пётр Алабин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842BA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D13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https://www.youtube.com/watch?v=pxDVtS6f1o8</w:t>
              </w:r>
            </w:hyperlink>
            <w:r w:rsidR="003D134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биографический фильм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жизни горожан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губерния. История и культура: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http://gubernya63.ru/dostoprimechatelnosti/madein/madein_2251.html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край в годы войн и революций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губерния. История и культура: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http://gubernya63.ru/history/legends/civil-war.html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22.02.2023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01.03.2023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народная, священная война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 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vojna-narodnaya-svyashhennaya-vojna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«Песни победителей»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https://yadi.sk/d/tvXWXMfkKH0dsg?w=1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15.03.2023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22.03.2023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стройки XX (20-го) века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https://xn--80aaa5afbdcn5bede.xn--p1ai/3-4kl/bolshie-strojki-xx-20-go-veka/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05.04.2023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12.04.2023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столица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 «Самара космическая»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842BA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D13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https://dzen.ru/media/manikol/muzei-samara-kosmicheskaia-opisanie-eksponaty-iz-kosmosa--kosmicheskaia-eda-5fc9c680eb95a537346cdddd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19.04.2023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26.04.2023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футбол в Самаре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футбол, прогулка на стадионе Солидарность Арена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842BA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D13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https://урок.рф/presentation/11547.html</w:t>
              </w:r>
            </w:hyperlink>
            <w:r w:rsidR="003D134D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по ЧМ по футболу в Самаре)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03.05.2023</w:t>
            </w:r>
          </w:p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который ты напишешь сам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4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</w:tblGrid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10.05.2023</w:t>
                  </w:r>
                </w:p>
              </w:tc>
            </w:tr>
            <w:tr w:rsidR="003D134D">
              <w:trPr>
                <w:trHeight w:val="300"/>
              </w:trPr>
              <w:tc>
                <w:tcPr>
                  <w:tcW w:w="1240" w:type="dxa"/>
                  <w:noWrap/>
                  <w:vAlign w:val="bottom"/>
                  <w:hideMark/>
                </w:tcPr>
                <w:p w:rsidR="003D134D" w:rsidRDefault="003D1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17.05.202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</w:tr>
          </w:tbl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D" w:rsidTr="003D134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D" w:rsidRDefault="003D134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4D" w:rsidRDefault="003D134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</w:tr>
    </w:tbl>
    <w:p w:rsidR="003D134D" w:rsidRDefault="003D134D" w:rsidP="003D134D"/>
    <w:p w:rsidR="008F59B3" w:rsidRDefault="008F59B3"/>
    <w:sectPr w:rsidR="008F59B3" w:rsidSect="003D13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537D"/>
    <w:multiLevelType w:val="hybridMultilevel"/>
    <w:tmpl w:val="DA98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5E4"/>
    <w:multiLevelType w:val="hybridMultilevel"/>
    <w:tmpl w:val="C85E3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8B2DC6"/>
    <w:multiLevelType w:val="hybridMultilevel"/>
    <w:tmpl w:val="579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009EB"/>
    <w:multiLevelType w:val="hybridMultilevel"/>
    <w:tmpl w:val="36D27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847"/>
    <w:rsid w:val="00171A00"/>
    <w:rsid w:val="003D134D"/>
    <w:rsid w:val="00842BAA"/>
    <w:rsid w:val="008F59B3"/>
    <w:rsid w:val="00974847"/>
    <w:rsid w:val="00F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B286"/>
  <w15:docId w15:val="{EE258766-3543-4F1F-9BB0-D2E58833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3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134D"/>
    <w:rPr>
      <w:color w:val="800080" w:themeColor="followedHyperlink"/>
      <w:u w:val="single"/>
    </w:rPr>
  </w:style>
  <w:style w:type="paragraph" w:styleId="a5">
    <w:name w:val="No Spacing"/>
    <w:qFormat/>
    <w:rsid w:val="003D13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D134D"/>
    <w:pPr>
      <w:ind w:left="720"/>
      <w:contextualSpacing/>
    </w:pPr>
  </w:style>
  <w:style w:type="table" w:styleId="a7">
    <w:name w:val="Table Grid"/>
    <w:basedOn w:val="a1"/>
    <w:uiPriority w:val="39"/>
    <w:rsid w:val="003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a5afbdcn5bede.xn--p1ai/3-4kl/stepan-razin-v-srednem-povolzhe/" TargetMode="External"/><Relationship Id="rId18" Type="http://schemas.openxmlformats.org/officeDocument/2006/relationships/hyperlink" Target="https://xn--80aaa5afbdcn5bede.xn--p1ai/3-4kl/gerby-gorodov-uchimsya-ponimat-simvoly-rodnoj-zemli/" TargetMode="External"/><Relationship Id="rId26" Type="http://schemas.openxmlformats.org/officeDocument/2006/relationships/hyperlink" Target="http://gubernya63.ru/history/legends/civil-war.html" TargetMode="External"/><Relationship Id="rId39" Type="http://schemas.openxmlformats.org/officeDocument/2006/relationships/hyperlink" Target="https://xn--80aaa5afbdcn5bede.xn--p1ai/3-4kl/stepan-razin-v-srednem-povolzhe/" TargetMode="External"/><Relationship Id="rId21" Type="http://schemas.openxmlformats.org/officeDocument/2006/relationships/hyperlink" Target="https://xn--80aaa5afbdcn5bede.xn--p1ai/3-4kl/hlebnyj-kraj/" TargetMode="External"/><Relationship Id="rId34" Type="http://schemas.openxmlformats.org/officeDocument/2006/relationships/hyperlink" Target="https://xn--80aaa5afbdcn5bede.xn--p1ai/3-4kl/volzhskaya_pristan/" TargetMode="External"/><Relationship Id="rId42" Type="http://schemas.openxmlformats.org/officeDocument/2006/relationships/hyperlink" Target="https://xn--80aaa5afbdcn5bede.xn--p1ai/3-4kl/vasilij-tatishhev-i-orenburgskaya-ekspedicziya/" TargetMode="External"/><Relationship Id="rId47" Type="http://schemas.openxmlformats.org/officeDocument/2006/relationships/hyperlink" Target="https://xn--80aaa5afbdcn5bede.xn--p1ai/3-4kl/hlebnyj-kraj/" TargetMode="External"/><Relationship Id="rId50" Type="http://schemas.openxmlformats.org/officeDocument/2006/relationships/hyperlink" Target="https://www.youtube.com/watch?v=pxDVtS6f1o8" TargetMode="External"/><Relationship Id="rId55" Type="http://schemas.openxmlformats.org/officeDocument/2006/relationships/hyperlink" Target="https://xn--80aaa5afbdcn5bede.xn--p1ai/3-4kl/bolshie-strojki-xx-20-go-veka/" TargetMode="External"/><Relationship Id="rId7" Type="http://schemas.openxmlformats.org/officeDocument/2006/relationships/hyperlink" Target="https://xn--80aaa5afbdcn5bede.xn--p1ai/3-4kl/r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aa5afbdcn5bede.xn--p1ai/3-4kl/vasilij-tatishhev-i-orenburgskaya-ekspedicziya/" TargetMode="External"/><Relationship Id="rId29" Type="http://schemas.openxmlformats.org/officeDocument/2006/relationships/hyperlink" Target="https://xn--80aaa5afbdcn5bede.xn--p1ai/3-4kl/bolshie-strojki-xx-20-go-veka/" TargetMode="External"/><Relationship Id="rId11" Type="http://schemas.openxmlformats.org/officeDocument/2006/relationships/hyperlink" Target="https://xn--80aaa5afbdcn5bede.xn--p1ai/3-4kl/6-2/" TargetMode="External"/><Relationship Id="rId24" Type="http://schemas.openxmlformats.org/officeDocument/2006/relationships/hyperlink" Target="https://www.youtube.com/watch?v=pxDVtS6f1o8" TargetMode="External"/><Relationship Id="rId32" Type="http://schemas.openxmlformats.org/officeDocument/2006/relationships/hyperlink" Target="https://xn--80aaa5afbdcn5bede.xn--p1ai/3-4kl/r1/" TargetMode="External"/><Relationship Id="rId37" Type="http://schemas.openxmlformats.org/officeDocument/2006/relationships/hyperlink" Target="https://xn--80aaa5afbdcn5bede.xn--p1ai/3-4kl/6-2/" TargetMode="External"/><Relationship Id="rId40" Type="http://schemas.openxmlformats.org/officeDocument/2006/relationships/hyperlink" Target="https://xn--80aaa5afbdcn5bede.xn--p1ai/3-4kl/rybnyj-i-solyanoj-promysly-samarskoj-luki/" TargetMode="External"/><Relationship Id="rId45" Type="http://schemas.openxmlformats.org/officeDocument/2006/relationships/hyperlink" Target="http://gubernya63.ru/history/legends/uchastie-samarcev-v-otechestvennoj-vojne-1812-g.html" TargetMode="External"/><Relationship Id="rId53" Type="http://schemas.openxmlformats.org/officeDocument/2006/relationships/hyperlink" Target="https://xn--80aaa5afbdcn5bede.xn--p1ai/3-4kl/vojna-narodnaya-svyashhennaya-vojna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://gubernya63.ru/history/legends/uchastie-samarcev-v-otechestvennoj-vojne-1812-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5afbdcn5bede.xn--p1ai/3-4kl/bitva-na-kodurche/" TargetMode="External"/><Relationship Id="rId14" Type="http://schemas.openxmlformats.org/officeDocument/2006/relationships/hyperlink" Target="https://xn--80aaa5afbdcn5bede.xn--p1ai/3-4kl/rybnyj-i-solyanoj-promysly-samarskoj-luki/" TargetMode="External"/><Relationship Id="rId22" Type="http://schemas.openxmlformats.org/officeDocument/2006/relationships/hyperlink" Target="https://xn--80aaa5afbdcn5bede.xn--p1ai/3-4kl/truzhenicza-volga-burlaki-i-parohody/" TargetMode="External"/><Relationship Id="rId27" Type="http://schemas.openxmlformats.org/officeDocument/2006/relationships/hyperlink" Target="https://xn--80aaa5afbdcn5bede.xn--p1ai/3-4kl/vojna-narodnaya-svyashhennaya-vojna/" TargetMode="External"/><Relationship Id="rId30" Type="http://schemas.openxmlformats.org/officeDocument/2006/relationships/hyperlink" Target="https://dzen.ru/media/manikol/muzei-samara-kosmicheskaia-opisanie-eksponaty-iz-kosmosa--kosmicheskaia-eda-5fc9c680eb95a537346cdddd" TargetMode="External"/><Relationship Id="rId35" Type="http://schemas.openxmlformats.org/officeDocument/2006/relationships/hyperlink" Target="https://xn--80aaa5afbdcn5bede.xn--p1ai/3-4kl/bitva-na-kodurche/" TargetMode="External"/><Relationship Id="rId43" Type="http://schemas.openxmlformats.org/officeDocument/2006/relationships/hyperlink" Target="https://xn--80aaa5afbdcn5bede.xn--p1ai/3-4kl/myatezhnye-kreposti-samarskogo-kraya/" TargetMode="External"/><Relationship Id="rId48" Type="http://schemas.openxmlformats.org/officeDocument/2006/relationships/hyperlink" Target="https://xn--80aaa5afbdcn5bede.xn--p1ai/3-4kl/truzhenicza-volga-burlaki-i-parohody/" TargetMode="External"/><Relationship Id="rId56" Type="http://schemas.openxmlformats.org/officeDocument/2006/relationships/hyperlink" Target="https://dzen.ru/media/manikol/muzei-samara-kosmicheskaia-opisanie-eksponaty-iz-kosmosa--kosmicheskaia-eda-5fc9c680eb95a537346cdddd" TargetMode="External"/><Relationship Id="rId8" Type="http://schemas.openxmlformats.org/officeDocument/2006/relationships/hyperlink" Target="https://xn--80aaa5afbdcn5bede.xn--p1ai/3-4kl/volzhskaya_pristan/" TargetMode="External"/><Relationship Id="rId51" Type="http://schemas.openxmlformats.org/officeDocument/2006/relationships/hyperlink" Target="http://gubernya63.ru/dostoprimechatelnosti/madein/madein_225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aa5afbdcn5bede.xn--p1ai/3-4kl/knyaz-zasekin-osnovatel-kreposti-samara/" TargetMode="External"/><Relationship Id="rId17" Type="http://schemas.openxmlformats.org/officeDocument/2006/relationships/hyperlink" Target="https://xn--80aaa5afbdcn5bede.xn--p1ai/3-4kl/myatezhnye-kreposti-samarskogo-kraya/" TargetMode="External"/><Relationship Id="rId25" Type="http://schemas.openxmlformats.org/officeDocument/2006/relationships/hyperlink" Target="http://gubernya63.ru/dostoprimechatelnosti/madein/madein_2251.html" TargetMode="External"/><Relationship Id="rId33" Type="http://schemas.openxmlformats.org/officeDocument/2006/relationships/hyperlink" Target="https://xn--80aaa5afbdcn5bede.xn--p1ai/3-4kl/r7/" TargetMode="External"/><Relationship Id="rId38" Type="http://schemas.openxmlformats.org/officeDocument/2006/relationships/hyperlink" Target="https://xn--80aaa5afbdcn5bede.xn--p1ai/3-4kl/knyaz-zasekin-osnovatel-kreposti-samara/" TargetMode="External"/><Relationship Id="rId46" Type="http://schemas.openxmlformats.org/officeDocument/2006/relationships/hyperlink" Target="https://alabin.ru/virtualnye-ekskursii/samgubernatory/01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labin.ru/virtualnye-ekskursii/samgubernatory/01.html" TargetMode="External"/><Relationship Id="rId41" Type="http://schemas.openxmlformats.org/officeDocument/2006/relationships/hyperlink" Target="https://xn--80aaa5afbdcn5bede.xn--p1ai/3-4kl/r3/" TargetMode="External"/><Relationship Id="rId54" Type="http://schemas.openxmlformats.org/officeDocument/2006/relationships/hyperlink" Target="https://yadi.sk/d/tvXWXMfkKH0dsg?w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a5afbdcn5bede.xn--p1ai/3-4kl/r1/" TargetMode="External"/><Relationship Id="rId15" Type="http://schemas.openxmlformats.org/officeDocument/2006/relationships/hyperlink" Target="https://xn--80aaa5afbdcn5bede.xn--p1ai/3-4kl/r3/" TargetMode="External"/><Relationship Id="rId23" Type="http://schemas.openxmlformats.org/officeDocument/2006/relationships/hyperlink" Target="https://xn--80aaa5afbdcn5bede.xn--p1ai/3-4kl/pervyj-parovoz-v-samarskom-krae/" TargetMode="External"/><Relationship Id="rId28" Type="http://schemas.openxmlformats.org/officeDocument/2006/relationships/hyperlink" Target="https://yadi.sk/d/tvXWXMfkKH0dsg?w=1" TargetMode="External"/><Relationship Id="rId36" Type="http://schemas.openxmlformats.org/officeDocument/2006/relationships/hyperlink" Target="https://xn--80aaa5afbdcn5bede.xn--p1ai/3-4kl/r2/" TargetMode="External"/><Relationship Id="rId49" Type="http://schemas.openxmlformats.org/officeDocument/2006/relationships/hyperlink" Target="https://xn--80aaa5afbdcn5bede.xn--p1ai/3-4kl/pervyj-parovoz-v-samarskom-krae/" TargetMode="External"/><Relationship Id="rId57" Type="http://schemas.openxmlformats.org/officeDocument/2006/relationships/hyperlink" Target="https://&#1091;&#1088;&#1086;&#1082;.&#1088;&#1092;/presentation/11547.html" TargetMode="External"/><Relationship Id="rId10" Type="http://schemas.openxmlformats.org/officeDocument/2006/relationships/hyperlink" Target="https://xn--80aaa5afbdcn5bede.xn--p1ai/3-4kl/r2/" TargetMode="External"/><Relationship Id="rId31" Type="http://schemas.openxmlformats.org/officeDocument/2006/relationships/hyperlink" Target="https://&#1091;&#1088;&#1086;&#1082;.&#1088;&#1092;/presentation/11547.html" TargetMode="External"/><Relationship Id="rId44" Type="http://schemas.openxmlformats.org/officeDocument/2006/relationships/hyperlink" Target="https://xn--80aaa5afbdcn5bede.xn--p1ai/3-4kl/gerby-gorodov-uchimsya-ponimat-simvoly-rodnoj-zemli/" TargetMode="External"/><Relationship Id="rId52" Type="http://schemas.openxmlformats.org/officeDocument/2006/relationships/hyperlink" Target="http://gubernya63.ru/history/legends/civil-w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Зубкова А.А.</cp:lastModifiedBy>
  <cp:revision>7</cp:revision>
  <cp:lastPrinted>2022-10-17T05:42:00Z</cp:lastPrinted>
  <dcterms:created xsi:type="dcterms:W3CDTF">2022-10-15T11:17:00Z</dcterms:created>
  <dcterms:modified xsi:type="dcterms:W3CDTF">2023-09-19T16:22:00Z</dcterms:modified>
</cp:coreProperties>
</file>