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B267AE" w:rsidRPr="00B267AE" w:rsidTr="00A207C1">
        <w:trPr>
          <w:trHeight w:val="847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7AE" w:rsidRPr="00B267AE" w:rsidRDefault="00B267AE" w:rsidP="00B26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67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B267AE" w:rsidRPr="00B267AE" w:rsidRDefault="00B267AE" w:rsidP="00B267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B267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«Школа №122 имени Дороднова </w:t>
            </w:r>
            <w:proofErr w:type="gramStart"/>
            <w:r w:rsidRPr="00B267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В.Г.</w:t>
            </w:r>
            <w:proofErr w:type="gramEnd"/>
            <w:r w:rsidRPr="00B267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  городского округа Самара</w:t>
            </w:r>
          </w:p>
        </w:tc>
      </w:tr>
    </w:tbl>
    <w:p w:rsidR="00B267AE" w:rsidRPr="00B267AE" w:rsidRDefault="00B267AE" w:rsidP="00B267AE">
      <w:pPr>
        <w:spacing w:after="0" w:line="240" w:lineRule="auto"/>
        <w:ind w:lef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AE" w:rsidRPr="00B267AE" w:rsidRDefault="00A207C1" w:rsidP="00B2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C1">
        <w:rPr>
          <w:rFonts w:ascii="Calibri" w:eastAsia="Calibri" w:hAnsi="Calibri" w:cs="Times New Roman"/>
          <w:noProof/>
          <w:lang w:val="en-US"/>
        </w:rPr>
        <w:drawing>
          <wp:inline distT="0" distB="0" distL="0" distR="0">
            <wp:extent cx="6031230" cy="16700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AE" w:rsidRPr="00B267AE" w:rsidRDefault="00B267AE" w:rsidP="00B267AE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AE" w:rsidRPr="00B267AE" w:rsidRDefault="00B267AE" w:rsidP="00B267AE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Рабочая программа внеурочной деятельности</w:t>
      </w:r>
    </w:p>
    <w:p w:rsidR="00B267AE" w:rsidRPr="00B267AE" w:rsidRDefault="00B267AE" w:rsidP="00B267AE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B26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67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74"/>
      </w:tblGrid>
      <w:tr w:rsidR="00B267AE" w:rsidRPr="00B267AE" w:rsidTr="00871AF1">
        <w:tc>
          <w:tcPr>
            <w:tcW w:w="15674" w:type="dxa"/>
            <w:shd w:val="clear" w:color="auto" w:fill="auto"/>
          </w:tcPr>
          <w:p w:rsidR="00B267AE" w:rsidRPr="00B267AE" w:rsidRDefault="00B267AE" w:rsidP="00B26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6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курса: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функциональная грамотность</w:t>
            </w:r>
          </w:p>
          <w:p w:rsidR="00B267AE" w:rsidRPr="00B267AE" w:rsidRDefault="00B267AE" w:rsidP="00B26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6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B267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1-4</w:t>
            </w:r>
          </w:p>
          <w:p w:rsidR="00B267AE" w:rsidRPr="00B267AE" w:rsidRDefault="00B267AE" w:rsidP="00B267A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B267AE">
              <w:rPr>
                <w:rFonts w:ascii="Calibri" w:eastAsia="Calibri" w:hAnsi="Calibri" w:cs="Times New Roman"/>
                <w:b/>
                <w:lang w:eastAsia="ar-SA"/>
              </w:rPr>
              <w:t xml:space="preserve">Учитель: </w:t>
            </w:r>
            <w:r w:rsidRPr="00B267A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учителя</w:t>
            </w:r>
            <w:proofErr w:type="gramEnd"/>
            <w:r w:rsidRPr="00B267A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начальных классов</w:t>
            </w:r>
          </w:p>
          <w:p w:rsidR="00B267AE" w:rsidRPr="00B267AE" w:rsidRDefault="00B267AE" w:rsidP="00B26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7C1" w:rsidRPr="00B267AE" w:rsidRDefault="00A207C1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7AE" w:rsidRPr="00B267AE" w:rsidRDefault="00B267AE" w:rsidP="00B267AE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B267AE" w:rsidRDefault="00B267AE" w:rsidP="00A2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о. Самара</w:t>
      </w:r>
    </w:p>
    <w:p w:rsidR="00A207C1" w:rsidRDefault="00A207C1" w:rsidP="00B26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AE" w:rsidRDefault="00B267AE" w:rsidP="00B26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7C1" w:rsidRPr="00B267AE" w:rsidRDefault="00A207C1" w:rsidP="00B26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62DA2" w:rsidRPr="005D5E59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0152F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 w:rsidR="00413FBC" w:rsidRPr="005D5E59">
        <w:rPr>
          <w:rFonts w:ascii="Times New Roman" w:hAnsi="Times New Roman" w:cs="Times New Roman"/>
          <w:sz w:val="24"/>
          <w:szCs w:val="24"/>
        </w:rPr>
        <w:t>3</w:t>
      </w:r>
      <w:r w:rsidRPr="005D5E59">
        <w:rPr>
          <w:rFonts w:ascii="Times New Roman" w:hAnsi="Times New Roman" w:cs="Times New Roman"/>
          <w:sz w:val="24"/>
          <w:szCs w:val="24"/>
        </w:rPr>
        <w:t>-4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5D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5D5E59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</w:t>
      </w:r>
      <w:r w:rsidR="00C0152F" w:rsidRPr="005D5E59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5D5E59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hAnsi="Times New Roman" w:cs="Times New Roman"/>
          <w:sz w:val="24"/>
          <w:szCs w:val="24"/>
        </w:rPr>
        <w:t xml:space="preserve">(авторы-составители </w:t>
      </w:r>
      <w:proofErr w:type="gramStart"/>
      <w:r w:rsidR="00C0152F" w:rsidRPr="005D5E59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="00C0152F" w:rsidRPr="005D5E59">
        <w:rPr>
          <w:rFonts w:ascii="Times New Roman" w:hAnsi="Times New Roman" w:cs="Times New Roman"/>
          <w:sz w:val="24"/>
          <w:szCs w:val="24"/>
        </w:rPr>
        <w:t xml:space="preserve"> Буряк, С.А. Шейкина).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D5E5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D5E59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D5E5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5D5E59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5D5E59">
        <w:rPr>
          <w:rFonts w:ascii="Times New Roman" w:hAnsi="Times New Roman" w:cs="Times New Roman"/>
          <w:sz w:val="24"/>
          <w:szCs w:val="24"/>
        </w:rPr>
        <w:t xml:space="preserve"> на </w:t>
      </w:r>
      <w:r w:rsidR="00413FBC" w:rsidRPr="005D5E59">
        <w:rPr>
          <w:rFonts w:ascii="Times New Roman" w:hAnsi="Times New Roman" w:cs="Times New Roman"/>
          <w:sz w:val="24"/>
          <w:szCs w:val="24"/>
        </w:rPr>
        <w:t>68</w:t>
      </w:r>
      <w:r w:rsidR="000A4C2F" w:rsidRPr="005D5E59">
        <w:rPr>
          <w:rFonts w:ascii="Times New Roman" w:hAnsi="Times New Roman" w:cs="Times New Roman"/>
          <w:sz w:val="24"/>
          <w:szCs w:val="24"/>
        </w:rPr>
        <w:t xml:space="preserve"> часов и предполагает проведение 1 занятия в неделю. Срок реализации </w:t>
      </w:r>
      <w:r w:rsidR="00413FBC" w:rsidRPr="005D5E59">
        <w:rPr>
          <w:rFonts w:ascii="Times New Roman" w:hAnsi="Times New Roman" w:cs="Times New Roman"/>
          <w:sz w:val="24"/>
          <w:szCs w:val="24"/>
        </w:rPr>
        <w:t>2</w:t>
      </w:r>
      <w:r w:rsidR="000A4C2F" w:rsidRPr="005D5E5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413FBC" w:rsidRPr="005D5E59">
        <w:rPr>
          <w:rFonts w:ascii="Times New Roman" w:hAnsi="Times New Roman" w:cs="Times New Roman"/>
          <w:sz w:val="24"/>
          <w:szCs w:val="24"/>
        </w:rPr>
        <w:t>3</w:t>
      </w:r>
      <w:r w:rsidR="000A4C2F" w:rsidRPr="005D5E59">
        <w:rPr>
          <w:rFonts w:ascii="Times New Roman" w:hAnsi="Times New Roman" w:cs="Times New Roman"/>
          <w:sz w:val="24"/>
          <w:szCs w:val="24"/>
        </w:rPr>
        <w:t xml:space="preserve">-4 класс): </w:t>
      </w:r>
    </w:p>
    <w:p w:rsidR="00770A12" w:rsidRPr="005D5E59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5D5E59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5D5E59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5D5E59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5D5E5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недели;</w:t>
      </w:r>
    </w:p>
    <w:p w:rsidR="00770A12" w:rsidRPr="005D5E5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5D5E59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5D5E5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5D5E59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5D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5D5E59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59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5D5E59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5D5E59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5E59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5D5E59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5D5E59" w:rsidRDefault="00917113" w:rsidP="000A4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113" w:rsidRPr="005D5E59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5D5E5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5D5E59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5D5E5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5D5E59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5D5E5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5D5E59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D5E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5D5E59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5D5E59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5D5E59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5D5E5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5D5E5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5D5E5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5D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5D5E59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5D5E59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5D5E59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5D5E59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E59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5D5E5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5E59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D5E5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5D5E59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D5E5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5E59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5D5E5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5D5E5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D5E5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5D5E5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5D5E5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D5E59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D5E5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5E59">
        <w:rPr>
          <w:rFonts w:ascii="Times New Roman" w:hAnsi="Times New Roman" w:cs="Times New Roman"/>
          <w:b/>
          <w:sz w:val="24"/>
          <w:szCs w:val="24"/>
        </w:rPr>
        <w:t>«Е</w:t>
      </w:r>
      <w:r w:rsidR="00D82EEF" w:rsidRPr="005D5E59">
        <w:rPr>
          <w:rFonts w:ascii="Times New Roman" w:hAnsi="Times New Roman" w:cs="Times New Roman"/>
          <w:b/>
          <w:sz w:val="24"/>
          <w:szCs w:val="24"/>
        </w:rPr>
        <w:t>с</w:t>
      </w:r>
      <w:r w:rsidRPr="005D5E59">
        <w:rPr>
          <w:rFonts w:ascii="Times New Roman" w:hAnsi="Times New Roman" w:cs="Times New Roman"/>
          <w:b/>
          <w:sz w:val="24"/>
          <w:szCs w:val="24"/>
        </w:rPr>
        <w:t>тественно-научная грамотность»</w:t>
      </w:r>
      <w:r w:rsidRPr="005D5E5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5D5E5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D5E59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D5E59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D5E59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E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D5E5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5E59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5D5E5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D5E5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5D5E5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D5E5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D5E59">
        <w:rPr>
          <w:rFonts w:ascii="Times New Roman" w:hAnsi="Times New Roman" w:cs="Times New Roman"/>
          <w:sz w:val="24"/>
          <w:szCs w:val="24"/>
        </w:rPr>
        <w:t>к</w:t>
      </w:r>
      <w:r w:rsidR="00C70208" w:rsidRPr="005D5E59">
        <w:rPr>
          <w:rFonts w:ascii="Times New Roman" w:hAnsi="Times New Roman" w:cs="Times New Roman"/>
          <w:sz w:val="24"/>
          <w:szCs w:val="24"/>
        </w:rPr>
        <w:t>онструктивному,</w:t>
      </w:r>
      <w:r w:rsidRPr="005D5E59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5D5E59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5D5E59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D5E5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5E59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5D5E5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5D5E59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5D5E5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5D5E5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D5E59">
        <w:rPr>
          <w:rFonts w:ascii="Times New Roman" w:hAnsi="Times New Roman" w:cs="Times New Roman"/>
          <w:sz w:val="24"/>
          <w:szCs w:val="24"/>
        </w:rPr>
        <w:t>-</w:t>
      </w:r>
      <w:r w:rsidRPr="005D5E59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5D5E5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5D5E5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-</w:t>
      </w:r>
      <w:r w:rsidR="00C70208" w:rsidRPr="005D5E59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C23A57" w:rsidRPr="005D5E59" w:rsidRDefault="00C23A57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5D5E59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5D5E59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F" w:rsidRPr="005D5E59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59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5D5E5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5D5E59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5D5E5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A4C2F" w:rsidRPr="005D5E5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5D5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5D5E5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5D5E5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5D5E5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5D5E5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E5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D5E59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5D5E59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5D5E59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5D5E59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D5E5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FBC" w:rsidRDefault="00413FBC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BC" w:rsidRDefault="00413FBC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EF" w:rsidRDefault="00D82EEF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EF" w:rsidRDefault="00D82EEF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59" w:rsidRDefault="005D5E59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413FBC" w:rsidRDefault="00963622" w:rsidP="00FA7D9A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413FBC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413FBC" w:rsidTr="00745754">
        <w:tc>
          <w:tcPr>
            <w:tcW w:w="817" w:type="dxa"/>
          </w:tcPr>
          <w:p w:rsidR="00963622" w:rsidRPr="00413FBC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413FBC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413FBC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413FBC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413FBC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13FBC" w:rsidTr="00745754">
        <w:tc>
          <w:tcPr>
            <w:tcW w:w="817" w:type="dxa"/>
          </w:tcPr>
          <w:p w:rsidR="00963622" w:rsidRPr="00413FBC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13FBC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413FBC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13FBC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413FBC" w:rsidRDefault="00BE3B16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13FBC" w:rsidRDefault="00BE3B16" w:rsidP="00FF42C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413FBC" w:rsidRDefault="00BE3B16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413FBC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13FBC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413FBC" w:rsidRDefault="00BE3B16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13FBC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413FBC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Pr="00413FBC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413FBC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413FBC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13FBC" w:rsidTr="00745754">
        <w:tc>
          <w:tcPr>
            <w:tcW w:w="817" w:type="dxa"/>
          </w:tcPr>
          <w:p w:rsidR="00BE3B16" w:rsidRPr="00413FBC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413FBC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13FBC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BE3B16" w:rsidRPr="00413FBC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13FBC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413FBC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A7E82" w:rsidRDefault="00CA7E82" w:rsidP="00C23A57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963622" w:rsidRPr="00413FBC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BC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413FBC" w:rsidTr="00745754">
        <w:tc>
          <w:tcPr>
            <w:tcW w:w="817" w:type="dxa"/>
          </w:tcPr>
          <w:p w:rsidR="00963622" w:rsidRPr="00413FBC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413FBC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413FBC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413FBC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413FBC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13FBC" w:rsidTr="00745754">
        <w:tc>
          <w:tcPr>
            <w:tcW w:w="817" w:type="dxa"/>
          </w:tcPr>
          <w:p w:rsidR="00963622" w:rsidRPr="00413FBC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13FBC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13FBC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13FBC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413FBC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413FBC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13FBC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13FBC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13FBC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13FBC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413FBC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13FBC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дискуссиях;</w:t>
            </w:r>
          </w:p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FF42C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413FBC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13FBC" w:rsidTr="00745754">
        <w:tc>
          <w:tcPr>
            <w:tcW w:w="817" w:type="dxa"/>
          </w:tcPr>
          <w:p w:rsidR="00A67385" w:rsidRPr="00413FBC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13FBC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413FB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413FBC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13FBC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D5E59" w:rsidRPr="00413FBC" w:rsidRDefault="005D5E5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413FBC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A7E82" w:rsidRDefault="00CA7E82" w:rsidP="00FF42CF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23A57" w:rsidRDefault="00C23A57" w:rsidP="00C23A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DB7" w:rsidRPr="008D4DB7" w:rsidRDefault="00FA7D9A" w:rsidP="00C2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0E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  <w:r w:rsidR="008D4DB7"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980"/>
        <w:gridCol w:w="2520"/>
        <w:gridCol w:w="4369"/>
      </w:tblGrid>
      <w:tr w:rsidR="008D4DB7" w:rsidRPr="008D4DB7" w:rsidTr="008D4DB7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0E75D2" w:rsidRDefault="000E75D2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0E75D2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обучающегося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«Читательская грамотность» (8часов)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дождевого червяка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 словами из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периоды развития дождевого червя на основе теста;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на основе теста способ питания дождевых червей;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предложение, соответствующее рисунку;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утверждения, соответствующие тексту;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дополнительные вопросы, ответов на которые нет в тексте.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кластером;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 словами из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такое минерал;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стройматериалы, содержащие кальций;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объяснять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утверждения, которые соответствуют прочитанному тексту;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предложения по рисунку;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вынесено в заглавие – тема или главная мысль;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вопрос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вопросы, на которые можно найти ответы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план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название книг с достоверными сведениями.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тип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вынесено в заглавие – тема или главная мысль;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пословицы о хлебе;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предложение, которое соответствует рисунку;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вопрос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рассказывать о прочитанном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толкованием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порядок следования предложений;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хлебобулочные изделия.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мел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кластер о происхождении мела;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готовому ответу;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толкованием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 текста в виде вопросов;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мыло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предложение, которое соответствует рисунку;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находить в тексте предложение по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заданному условию;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текст по заданному условию;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даты принятия гербов.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свечи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ответ на поставленный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слово по его лексическому значению;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вещества, которые используют при изготовлении свечей;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вопросы, на которые можно найти ответ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вопросы и находить ответы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соединять части предложений и определять их порядок;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кластер по рисункам на основе прочитанного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правила безопасности при использовании свечей;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поставленный вопрос.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поставленный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словосочетания;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текста находить отличия между предметами;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называть предметы, о которых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говорится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прочитанном произведении.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«Естественно-научная грамотность» (8часов)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Дождевые черви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тела дождевого червя;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какую роль играют щетинки в жизни животного;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рассказывать, чем питается дождевой червь;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во время дождя дождевые черви выползают на поверхность земли;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наблюдать, как дождевые черви создают плодородную почву;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таблицу-характеристику на дождевого червя.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кальций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предложение;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суточное меню с молочными продуктами;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дописывать вывод о необходимости кальция для организма.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облака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опыта показывать образование облаков;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облака увеличиваются в размере;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явления природы;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облаков;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погоду по облакам. 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хлеб и дрожжи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Дрожжи. Хлеб.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внешние признаки сходства и различия ржи и пшеницы;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описывать внешний вид ржаного и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пшеничного хлеба;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наличие дырочек в хлебобулочных изделиях;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определение слову «дрожжи»;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опыт, показывающий влияние температуры на процесс брожения;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опыт, показывающий влияние сахара на процесс брожения;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опыт, доказывающий образование углекислого газа при брожении;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D4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проводить опыт, доказывающий, что вкус и качество хлеба зависят от выдержки теста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внешние признаки мела;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доказывать, что мел не растворяется в воде;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называть, из чего состоит мел;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доказывать, что мел содержит карбонат кальция;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состав мела;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области применения мела.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мыла;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исследовать мыло в сухом виде;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показывать, что при намокании мыла появляется пена;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опыт, доказывающий, что мыло очищает воду от масла;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опыт, доказывающий, что мыло уменьшает поверхностное натяжение воды;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исследовать с помощью лупы мыльные пузыри;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доказывать, что мыльные пузыри образуются из жидкого мыла.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свечи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строении свечи;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зонах пламени свечи;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гаснет свеча;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внутри ёмкости поднимается вода;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происходит возгорание дыма.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магнит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 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магнитов;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опытным путём, какие предметы притягивает магнит;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показывать с помощью опыта, что магнит может намагничивать металлические предметы;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том, что магнит имеет два полюса;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показывать с помощью опыта, как можно создать компас.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(1час)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понятиях, изученных в первом полугодии;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полученные знания в повседневной жизни;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самостоятельно;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планировать и корректировать свои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соответствии с поставленной учебной задачей.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«Финансовая грамотность» (8часов)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из каких уровней состоит бюджетная система России;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откуда берутся деньги в госбюджете и куда они расходуются;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выдвигать свои предположения и уметь аргументировать свой ответ;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слушать и слышать собеседника.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понятия «семейный бюджет»;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D4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понимать, как в семье появляются доходы;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расходы на «обязательные», «желаемые и «непредвиденные»;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кластер;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формулировать высказывание в устной и письменной речи на заданную тему.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Зарплата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в виде графика;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приводить примеры различных профессий;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отчего может зависеть размер заработной платы.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называть пособия, которые получают граждане нашей страны;</w:t>
            </w:r>
          </w:p>
          <w:p w:rsidR="008D4DB7" w:rsidRPr="008D4DB7" w:rsidRDefault="008D4DB7" w:rsidP="008D4DB7">
            <w:pPr>
              <w:spacing w:before="100" w:beforeAutospacing="1" w:after="100" w:afterAutospacing="1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что выигрыш облагается налогом;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как должен поступить человек, нашедший клад;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предметы, которые человек может получить в наследство.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 какой группе относятся те или иные расходы.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обязательные платежи нужно платить вовремя;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примере различных ситуаций определять вид обязательного платежа.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Понимать и правильно использовать финансовые термины: «экономия семейного бюджета»,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«продовольственные товары», «непродовольственные товары»;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формулировать простые правила экономии семейного бюджета;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«Математическая грамотность» (8часов)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дефицитный и профицитный бюджет;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вычисления по таблице;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сложение и вычитание многозначных чисел;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задачу по предложенному решению;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формулировать вопрос задачи.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 столбчатой диаграммы;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чертёж к задаче и записывать её решение.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график и по данным графика заполнять таблицу;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сложение круглых многозначных чисел;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находить с помощью калькулятора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арифметическое;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сопоставлять таблицу и круговую диаграмму;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составлять круговую диаграмму.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и пособия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в таблице;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сложение и вычитание многозначных чисел;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в виде гистограммы;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вычислять, на сколько увеличилась пенсия за определённый период;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таблицу на основе текстового материала;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подсчитывать доход семьи от детских пособий.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с какой суммы и в каком размере нужно платить налог с выигрыша;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подсчитывать, чему равен реальный доход от выигрыша в лотерею;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Подсчитываем расходы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 инфографики;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таблице информацию, необходимую для выполнения задания;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подсчитывать, какую часть семья откладывает на непредвиденные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какие налоги должна платить семья;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 диаграммы и на основе этих данных заполнять таблицу;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подсчитывать ежемесячные обязательные расходы;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калькулятором;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причину уменьшения или увеличения обязательных платежей;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сложение и вычитание многозначных чисел.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такое «скидка в 25%»;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на сколько стал дешевле товар со скидкой;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часть от числа.</w:t>
            </w:r>
          </w:p>
        </w:tc>
      </w:tr>
      <w:tr w:rsidR="008D4DB7" w:rsidRPr="008D4DB7" w:rsidTr="008D4DB7">
        <w:trPr>
          <w:jc w:val="center"/>
        </w:trPr>
        <w:tc>
          <w:tcPr>
            <w:tcW w:w="95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(1час)</w:t>
            </w:r>
          </w:p>
        </w:tc>
      </w:tr>
      <w:tr w:rsidR="008D4DB7" w:rsidRPr="008D4DB7" w:rsidTr="008D4DB7">
        <w:trPr>
          <w:jc w:val="center"/>
        </w:trPr>
        <w:tc>
          <w:tcPr>
            <w:tcW w:w="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понятиях, изученных во втором полугодии;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полученные знания в повседневной жизни;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самостоятельно;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8D4DB7" w:rsidRPr="008D4DB7" w:rsidRDefault="008D4DB7" w:rsidP="008D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4DB7" w:rsidRPr="008D4DB7" w:rsidRDefault="008D4DB7" w:rsidP="008D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493" w:rsidRDefault="00094493" w:rsidP="008D4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93" w:rsidRDefault="00094493" w:rsidP="008D4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93" w:rsidRDefault="00094493" w:rsidP="008D4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DB7" w:rsidRPr="008D4DB7" w:rsidRDefault="000E75D2" w:rsidP="00FA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  <w:r w:rsidR="008D4DB7"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8D4DB7" w:rsidRPr="008D4DB7" w:rsidRDefault="008D4DB7" w:rsidP="008D4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396"/>
        <w:gridCol w:w="2456"/>
        <w:gridCol w:w="4083"/>
      </w:tblGrid>
      <w:tr w:rsidR="008D4DB7" w:rsidRPr="008D4DB7" w:rsidTr="008D4D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0E75D2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0E75D2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обучающихся</w:t>
            </w:r>
            <w:r w:rsidR="008D4DB7" w:rsidRPr="008D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«Читательская грамотность» (8часов)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озаглавливать текст;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главную мысль;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 в виде вопросов;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текста определять название женской одежды;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рисунка вписывать в текст название старинной женской одежды;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приводить примеры современной женской одежды.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план, используя слова из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значения слов;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по описанию названия головных уборов;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приводить примеры современных головных уборов.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мужская одежда и головные уборы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 с помощью словаря;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по тексту;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вписывать пропущенные слова в текст;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ответ на вопрос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оформлять план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 помощью описания название предмета.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 с помощью словаря;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рассуждать и записывать своё мнение о различии между предметами;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по тексту;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рассуждать, давать определение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элементы оформления избы.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 с помощью словаря;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письменно отвечать на вопросы;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предметы печной утвари;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толкованием слова;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рассуждать и записывать своё мнение о предложенном выражении;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описание предметов с их рисунками;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описывать назначение предметов;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составлять обобщающий план.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посуды на Руси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 с помощью словаря;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рисунок и его название;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толковым словарём;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рассуждать и записывать ответ на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ответ на вопрос по его началу;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части предмета, называть их;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порядок предложений в тексте;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дополнять текст по заданному условию.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лексическое значение слова с помощью Википедии;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опорные фразы, с помощью которых можно дать ответ на вопрос;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информацию в Интернете;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записывать названия монет в порядке их возрастания;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указывать названия современных денег.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«Естественно-научная грамотность» (9часов)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растения;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объяснять, что значит «многогнёздная ягода»;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горизонтальный и вертикальный срез;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указывать количество гнёзд;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плоды у помидора – это ягода;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плода помидора;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такое пасынок у помидора;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таблицей.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 перец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такое паприка;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растения;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строении плода перца;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форму плода перца;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строении семени перца;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выводы на основе полученной информации.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растения;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чем отличаются плоды картофеля от плодов томата;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какой вывод сделали и почему;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после нарезки картофеля на разделочной доске остаются белые следы;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нужно сажать разные сорта картофеля;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такое крахмалистость;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срок созревания картофеля;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нельзя использовать в пищу позеленевший картофель;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называть способы размножения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картофеля.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представителей семейства Паслёновые;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такое соланин;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благоприятные условия для прорастания семян;</w:t>
            </w:r>
          </w:p>
          <w:p w:rsidR="008D4DB7" w:rsidRPr="008D4DB7" w:rsidRDefault="008D4DB7" w:rsidP="008D4DB7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условия, необходимые для прорастания семени баклажана;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глубину посева семян;</w:t>
            </w:r>
          </w:p>
          <w:p w:rsidR="008D4DB7" w:rsidRPr="008D4DB7" w:rsidRDefault="008D4DB7" w:rsidP="008D4DB7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таблицу наблюдений за ростом растений.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лука;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способы выращивания лука зимой на подоконнике;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этапы выращивания лука;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наблюдать за ростом лука и записывать данные в таблицу.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капусты;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по содержанию текста;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капусты;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исследовать капусту в разрезе;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размножении капусты;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опыты с цветной капустой.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строении гороха;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строении семени гороха;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горох обладает взрывной силой;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горох является холодостойким растением;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проводить опыт по проращиванию гороха, сравнивать результаты двух опытов.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части гриба;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грибов;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плесневых грибах;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грибы-невидимки;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опыт по выращиванию плесени;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грибы-паразиты.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Творческое занятие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работа9часов)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тему для творческой работы;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творческую работу;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представлять классу творческую работу.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«Финансовая грамотность» (8часов)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18 -19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почему подсчитывается прожиточная корзина для трёх категорий населения;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что входит в состав потребительской корзины россиянина.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на что влияет прожиточный минимум;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объяснять, почему различается размер прожиточного минимума в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регионах нашей страны;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термины «прожиточный минимум», «инфляция»;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данные, представленные в виде гистограммы;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уровни инфляции;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инфляции для экономики.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Акции, распродажа, скидки, бонусы, </w:t>
            </w:r>
            <w:proofErr w:type="spellStart"/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что чем больше процент скидки, тем меньше мы платим за товар;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формировать навыки грамотного покупателя.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группы населения, которые могут нуждаться в благотворительной помощи;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виды страхования;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называть различные страховые риски.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«Математическая грамотность» (9часов)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бассейне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расписание занятий </w:t>
            </w: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целью определения свой занятости;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на определение стоимости покупки;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какая из двух покупок является более выгодной;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на определение скорости плавания;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логические задачи.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ремонт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Понимать, что такое «смета»;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на расчёт количества необходимого материала для ремонта кухни;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на расчёт стоимости необходимого материала для ремонта кухни;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простые чертежи и наносить на них известные размеры.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торт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таблицами;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подсчитывать стоимость продуктов для торта;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цену различных товаров, выполняя необходимые преобразования;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Обустраиваем участок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простой чертеж и определять его масштаб;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площадь и периметр участка и построек на нём;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с тройкой величин «цена, количество, стоимость»;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заданные временные промежутки с помощью календаря;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с тройкой величин «цена, количество, стоимость»;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заданные временные промежутки с помощью календаря;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с тройкой величин «цена, количество, стоимость»;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8D4DB7" w:rsidRPr="008D4DB7" w:rsidTr="008D4DB7">
        <w:tc>
          <w:tcPr>
            <w:tcW w:w="96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и правильно использовать финансовые термины;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иллюстрировать изученные понятия;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математические задачи с изученными финансовыми терминами;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самостоятельно и в парах;</w:t>
            </w:r>
          </w:p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8D4DB7" w:rsidRPr="008D4DB7" w:rsidTr="008D4DB7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7" w:rsidRPr="008D4DB7" w:rsidRDefault="008D4DB7" w:rsidP="008D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3A57" w:rsidRDefault="008D4DB7" w:rsidP="00C23A57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3A57" w:rsidRPr="00413FBC" w:rsidRDefault="00C23A57" w:rsidP="00FA7D9A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Pr="00413FBC">
        <w:rPr>
          <w:rFonts w:ascii="Times New Roman" w:hAnsi="Times New Roman" w:cs="Times New Roman"/>
          <w:b/>
          <w:sz w:val="24"/>
          <w:szCs w:val="24"/>
        </w:rPr>
        <w:t>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455"/>
        <w:gridCol w:w="1390"/>
        <w:gridCol w:w="1620"/>
        <w:gridCol w:w="633"/>
        <w:gridCol w:w="5070"/>
        <w:gridCol w:w="540"/>
      </w:tblGrid>
      <w:tr w:rsidR="00177923" w:rsidRPr="00413FBC" w:rsidTr="00177923">
        <w:trPr>
          <w:trHeight w:val="554"/>
        </w:trPr>
        <w:tc>
          <w:tcPr>
            <w:tcW w:w="804" w:type="dxa"/>
          </w:tcPr>
          <w:p w:rsidR="00B27323" w:rsidRPr="00413FBC" w:rsidRDefault="00B27323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</w:tcPr>
          <w:p w:rsidR="00B27323" w:rsidRPr="00413FBC" w:rsidRDefault="00B27323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B27323" w:rsidRPr="00413FBC" w:rsidRDefault="00B27323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CF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1081" w:type="dxa"/>
          </w:tcPr>
          <w:p w:rsidR="00B27323" w:rsidRPr="00FF42CF" w:rsidRDefault="00B27323" w:rsidP="00B27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810" w:type="dxa"/>
          </w:tcPr>
          <w:p w:rsidR="00B27323" w:rsidRPr="00413FBC" w:rsidRDefault="00B27323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828" w:type="dxa"/>
          </w:tcPr>
          <w:p w:rsidR="00B27323" w:rsidRPr="00FF42CF" w:rsidRDefault="00FA7D9A" w:rsidP="00B27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61757A" w:rsidRDefault="009212A4" w:rsidP="0061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1757A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https://infourok.ru/prezentaciya-po-kursu-funkcionalnaya-gramotnost-avtor-m-v-buryak-na-temu-dozhdevye-chervi-3-klass-6188519.html?ysclid=l9blt5iglr391271160</w:t>
              </w:r>
            </w:hyperlink>
          </w:p>
          <w:p w:rsidR="0061757A" w:rsidRPr="00413FBC" w:rsidRDefault="0061757A" w:rsidP="0061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61757A" w:rsidRDefault="009212A4" w:rsidP="0061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1757A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https://infourok.ru/prezentaciya-po-kursu-funkcionalnaya-gramotnost-avtor-m-v-buryak-na-temu-kalcij-3-klass-6188522.html?ysclid=l9blwcxden695102439</w:t>
              </w:r>
            </w:hyperlink>
          </w:p>
          <w:p w:rsidR="0061757A" w:rsidRPr="00413FBC" w:rsidRDefault="0061757A" w:rsidP="0061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облако?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</w:t>
              </w:r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temu-skolko-vesit-oblako-3-klass-6188526.html?ysclid=l9blxhvxg4736270215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https://infourok.ru/prezentaciya-po-kursu-funkcionalnaya-gramotnost-avtor-m-v-buryak-na-temu-hleb-vsemu-golova-3-klass-6189255.html?ysclid=l9blyvfbdl785535265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https://infourok.ru/prezentaciya-po-kursu-funkcionalnaya-gramotnost-avtor-m-v-buryak-na-temu-pro-mel-3-klass-6189258.html?ysclid=l9bm02rjia825843059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https://infourok.ru/prezentaciya-po-kursu-funkcionalnaya-gramotnost-avtor-m-v-buryak-na-temu-pro-mylo-3-klass-6189261.html?ysclid=l9bm1uejl690748751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https://infourok.ru/proekt-istoriya-svechi-3420597.html?ysclid=l9bm38gmrq991815686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B27323" w:rsidRPr="00413FBC" w:rsidRDefault="00B27323" w:rsidP="00C23A5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27323" w:rsidRPr="00413FBC" w:rsidRDefault="00B27323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2126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B27323" w:rsidRPr="00413FBC" w:rsidRDefault="00FA7D9A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27323" w:rsidRDefault="009212A4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https://multiurok.ru/files/prezentatsiia-magnity-volshebnoe-svoistvo-magnitov.html?ysclid=l9bm6xnxml815854320</w:t>
              </w:r>
            </w:hyperlink>
          </w:p>
          <w:p w:rsidR="00C27F2E" w:rsidRPr="00413FBC" w:rsidRDefault="00C27F2E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27323" w:rsidRPr="00413FBC" w:rsidRDefault="00B27323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27001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27F2E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https://infourok.ru/razrabotka-zanyatiya-po-kursu-funkcionalnaya-gramotnost-semejnyj-byudzhet-3-4-klassy-6175745.html?ysclid=l9bm9dkaxq570243477</w:t>
              </w:r>
            </w:hyperlink>
          </w:p>
          <w:p w:rsidR="00C27F2E" w:rsidRPr="00413FBC" w:rsidRDefault="00C27F2E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7067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https://infourok.ru/urok-po-finansovoy-gramotnosti-klass-semeyniy-byudzhet-2671310.html?ysclid=l9bmbrowxi768636573</w:t>
              </w:r>
            </w:hyperlink>
          </w:p>
          <w:p w:rsidR="00C47067" w:rsidRPr="00413FBC" w:rsidRDefault="00C47067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7067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https://infourok.ru/konspekt-uroka-po-finansovoj-gramotnosti-na-temu-otkuda-v-seme-berutsya-dengi-3-klass-5195332.html?ysclid=l9bmh22dco766322415</w:t>
              </w:r>
            </w:hyperlink>
          </w:p>
          <w:p w:rsidR="00C47067" w:rsidRPr="00413FBC" w:rsidRDefault="00C47067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https://infourok.ru/prezentaciya-po-finansovoj-gramotnosti-na-temu-socialnye-posobiya-pensii-5232093.html?ysclid=l9bmomvsnl186602985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https://infourok.ru/prezentaciya-po-finansovoy-gramotnosti-otkuda-v-seme-dengi-klass-1379000.html?ysclid=l9bmqguezk20092337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https://infourok.ru/urok-po-finansovoy-gramotnosti-klass-semeyniy-byudzhet-2671310.html?ysclid=l9bmrpfoe3880416375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https://infourok.ru/konspekt-po-finansovoj-gramotnosti-na-temu-na-chto-semya-tratit-dengi-5795844.html?ysclid=l9bmt2c4oa541989147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https://infourok.ru/urok-po-finansovoy-gramotnosti-uchimsya-ekonomit-i-berech-semeynie-dengi-s-detstva-3901654.html?ysclid=l9bmu2cw60613747213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https://infourok.ru/razrabotka-zanyatiya-po-kursu-funkcionalnaya-gramotnost-semejnyj-byudzhet-3-4-klassy-6175745.html?ysclid=l9bmv7k1wn957098435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A1F31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https://nsportal.ru/shkola/matematika/library/2022/09/06/razrabotka-vneurochnogo-zanyatiya-s-prezentatsiey-po-finansovoy?ysclid=l9bmyedczq809968390</w:t>
              </w:r>
            </w:hyperlink>
          </w:p>
          <w:p w:rsidR="00DA1F31" w:rsidRPr="00413FBC" w:rsidRDefault="00DA1F3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27001" w:rsidRDefault="009212A4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77923" w:rsidRPr="00FB306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https://infourok.ru/razrabotka-zanyatiya-po-kursu-funkcionalnaya-gramotnost-semejnyj-byudzhet-3-4-klassy-6175745.html?ysclid=l9bn2aegnq936347694</w:t>
              </w:r>
            </w:hyperlink>
          </w:p>
          <w:p w:rsidR="00177923" w:rsidRPr="00413FBC" w:rsidRDefault="00177923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177923" w:rsidRDefault="009212A4" w:rsidP="001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77923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177923" w:rsidRDefault="009212A4" w:rsidP="001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77923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177923" w:rsidRDefault="009212A4" w:rsidP="001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77923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177923" w:rsidRDefault="009212A4" w:rsidP="001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77923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177923" w:rsidRDefault="009212A4" w:rsidP="001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77923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126" w:type="dxa"/>
          </w:tcPr>
          <w:p w:rsidR="00527001" w:rsidRPr="00413FBC" w:rsidRDefault="00177923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знатоков, тест</w:t>
            </w:r>
          </w:p>
        </w:tc>
        <w:tc>
          <w:tcPr>
            <w:tcW w:w="1081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23" w:rsidRPr="00413FBC" w:rsidTr="00177923">
        <w:tc>
          <w:tcPr>
            <w:tcW w:w="804" w:type="dxa"/>
          </w:tcPr>
          <w:p w:rsidR="00527001" w:rsidRPr="00413FBC" w:rsidRDefault="00527001" w:rsidP="00527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527001" w:rsidRPr="00413FBC" w:rsidRDefault="00527001" w:rsidP="0052700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27001" w:rsidRPr="00413FBC" w:rsidRDefault="00527001" w:rsidP="00527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27001" w:rsidRPr="00413FBC" w:rsidRDefault="00527001" w:rsidP="00527001">
            <w:pPr>
              <w:ind w:left="-27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10" w:type="dxa"/>
          </w:tcPr>
          <w:p w:rsidR="00527001" w:rsidRPr="00413FBC" w:rsidRDefault="00527001" w:rsidP="00527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27001" w:rsidRPr="00413FBC" w:rsidRDefault="00527001" w:rsidP="00527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A57" w:rsidRPr="00413FBC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Pr="00413FBC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23A57" w:rsidRDefault="00C23A57" w:rsidP="00C23A5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8D4DB7" w:rsidRPr="008D4DB7" w:rsidRDefault="008D4DB7" w:rsidP="008D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DB7" w:rsidRPr="008D4DB7" w:rsidRDefault="008D4DB7" w:rsidP="008D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3A57" w:rsidRPr="00413FBC" w:rsidRDefault="008D4DB7" w:rsidP="00C23A57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8D4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3A57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C23A57" w:rsidRPr="00413FBC">
        <w:rPr>
          <w:rFonts w:ascii="Times New Roman" w:hAnsi="Times New Roman" w:cs="Times New Roman"/>
          <w:b/>
          <w:sz w:val="24"/>
          <w:szCs w:val="24"/>
        </w:rPr>
        <w:t>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461"/>
        <w:gridCol w:w="1918"/>
        <w:gridCol w:w="1668"/>
        <w:gridCol w:w="648"/>
        <w:gridCol w:w="4341"/>
        <w:gridCol w:w="672"/>
      </w:tblGrid>
      <w:tr w:rsidR="00C23A57" w:rsidRPr="00413FBC" w:rsidTr="00FA7D9A">
        <w:trPr>
          <w:trHeight w:val="828"/>
        </w:trPr>
        <w:tc>
          <w:tcPr>
            <w:tcW w:w="487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CF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00" w:type="dxa"/>
          </w:tcPr>
          <w:p w:rsidR="00C23A57" w:rsidRPr="00FF42CF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719" w:type="dxa"/>
          </w:tcPr>
          <w:p w:rsidR="00C23A57" w:rsidRPr="00FF42CF" w:rsidRDefault="00C23A57" w:rsidP="00B27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https://nsportal.ru/nachalnaya-shkola/okruzhayushchii-mir/2012/06/19/urok-prezentatsiya-istoriya-russkoy-odezhdy?ysclid=l9bfsnnj57622250674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8.09-4В 9.09-4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https://multiurok.ru/files/prezentatsiia-k-uroku-funktsionalnoi-gramotnosti-p.html?ysclid=l9bdxg1ozu902418620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15-16.09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https://infourok.ru/prezentaciya-na-temu-muzhskoj-russkij-narodnyj-kostyum-4080858.html?ysclid=l9bfvik063104757371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22-23.09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https://infourok.ru/prezentaciya-bit-i-tradicii-krestyanskoy-semi-1901383.html?ysclid=l9bfxtqydt144078086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29-30.09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https://ppt4web.ru/nachalnaja-shkola/russkoe-zhilishhe.html?ysclid=l9bg0shad4364278529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6-7.10 13-14.10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https://multiurok.ru/files/istoriia-posudy-prezentatsiia-k-uroku-po-predmetu.html?ysclid=l9bg34f09j272485788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20-21.10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https://infourok.ru/prezentaciya-k-vneurochnomu-zanyatiyu-po-finansovoj-gramotnosti-kakie-dengi-byli-ranshe-v-rossii-5805755.html?ysclid=l9bg4hw1fv243528914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27-28.10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0" w:type="dxa"/>
          </w:tcPr>
          <w:p w:rsidR="00C23A57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17-18.11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1-2.12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8-9.12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22-23.12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дискуссия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https://media.prosv.ru/fg/?ysclid=l9bh6vvfc5486075483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12-13.01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19-20.01, 26-27.01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2-3.02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16-17.02, 24.02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2-3.03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9-10.03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16-17.03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23-24.03, 6-7.04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13-14.04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20-21.04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27-28.04, 4-5.05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9212A4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23A57" w:rsidRPr="006E79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https://resh.edu.ru/loginfg</w:t>
              </w:r>
            </w:hyperlink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11-12.05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C23A57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C23A57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18-19.05</w:t>
            </w:r>
          </w:p>
        </w:tc>
      </w:tr>
      <w:tr w:rsidR="00C23A57" w:rsidRPr="00413FBC" w:rsidTr="00FA7D9A">
        <w:tc>
          <w:tcPr>
            <w:tcW w:w="487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:rsidR="00C23A57" w:rsidRPr="00413FBC" w:rsidRDefault="00C23A57" w:rsidP="00B2732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7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F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00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C23A57" w:rsidRPr="00413FBC" w:rsidRDefault="00C23A57" w:rsidP="00B27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A57" w:rsidRDefault="00C23A57" w:rsidP="00C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57" w:rsidRDefault="00C23A57" w:rsidP="00C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57" w:rsidRDefault="00C23A57" w:rsidP="00C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DB7" w:rsidRPr="008D4DB7" w:rsidRDefault="008D4DB7" w:rsidP="008D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22" w:rsidRPr="00413FBC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413FBC" w:rsidSect="00462DA2">
      <w:footerReference w:type="default" r:id="rId8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A4" w:rsidRDefault="009212A4" w:rsidP="00462DA2">
      <w:pPr>
        <w:spacing w:after="0" w:line="240" w:lineRule="auto"/>
      </w:pPr>
      <w:r>
        <w:separator/>
      </w:r>
    </w:p>
  </w:endnote>
  <w:endnote w:type="continuationSeparator" w:id="0">
    <w:p w:rsidR="009212A4" w:rsidRDefault="009212A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170034"/>
      <w:docPartObj>
        <w:docPartGallery w:val="Page Numbers (Bottom of Page)"/>
        <w:docPartUnique/>
      </w:docPartObj>
    </w:sdtPr>
    <w:sdtEndPr/>
    <w:sdtContent>
      <w:p w:rsidR="00B27323" w:rsidRDefault="00B273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27323" w:rsidRDefault="00B27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A4" w:rsidRDefault="009212A4" w:rsidP="00462DA2">
      <w:pPr>
        <w:spacing w:after="0" w:line="240" w:lineRule="auto"/>
      </w:pPr>
      <w:r>
        <w:separator/>
      </w:r>
    </w:p>
  </w:footnote>
  <w:footnote w:type="continuationSeparator" w:id="0">
    <w:p w:rsidR="009212A4" w:rsidRDefault="009212A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A5C6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33E2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4966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B613B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75A5C"/>
    <w:rsid w:val="00094493"/>
    <w:rsid w:val="00096E39"/>
    <w:rsid w:val="000A4C2F"/>
    <w:rsid w:val="000D3998"/>
    <w:rsid w:val="000E75D2"/>
    <w:rsid w:val="00177923"/>
    <w:rsid w:val="00227100"/>
    <w:rsid w:val="003805B3"/>
    <w:rsid w:val="00413FBC"/>
    <w:rsid w:val="004175DA"/>
    <w:rsid w:val="004426DD"/>
    <w:rsid w:val="00455A6D"/>
    <w:rsid w:val="00462DA2"/>
    <w:rsid w:val="00474595"/>
    <w:rsid w:val="00527001"/>
    <w:rsid w:val="005668D3"/>
    <w:rsid w:val="00575067"/>
    <w:rsid w:val="005C5ECF"/>
    <w:rsid w:val="005D5E59"/>
    <w:rsid w:val="005E0753"/>
    <w:rsid w:val="0061757A"/>
    <w:rsid w:val="006539A0"/>
    <w:rsid w:val="006723BB"/>
    <w:rsid w:val="00672C02"/>
    <w:rsid w:val="006A0758"/>
    <w:rsid w:val="00745754"/>
    <w:rsid w:val="00770A12"/>
    <w:rsid w:val="00801728"/>
    <w:rsid w:val="00807516"/>
    <w:rsid w:val="00815B4F"/>
    <w:rsid w:val="008D4DB7"/>
    <w:rsid w:val="00917113"/>
    <w:rsid w:val="009212A4"/>
    <w:rsid w:val="00955E38"/>
    <w:rsid w:val="00963622"/>
    <w:rsid w:val="00A207C1"/>
    <w:rsid w:val="00A36FA0"/>
    <w:rsid w:val="00A67385"/>
    <w:rsid w:val="00AF2FE6"/>
    <w:rsid w:val="00B267AE"/>
    <w:rsid w:val="00B27323"/>
    <w:rsid w:val="00B32118"/>
    <w:rsid w:val="00B82E52"/>
    <w:rsid w:val="00BC2897"/>
    <w:rsid w:val="00BE3B16"/>
    <w:rsid w:val="00BE646C"/>
    <w:rsid w:val="00C0152F"/>
    <w:rsid w:val="00C168F1"/>
    <w:rsid w:val="00C23A57"/>
    <w:rsid w:val="00C27F2E"/>
    <w:rsid w:val="00C30363"/>
    <w:rsid w:val="00C47067"/>
    <w:rsid w:val="00C70208"/>
    <w:rsid w:val="00CA7E82"/>
    <w:rsid w:val="00CC5348"/>
    <w:rsid w:val="00D82EEF"/>
    <w:rsid w:val="00DA1F31"/>
    <w:rsid w:val="00E21666"/>
    <w:rsid w:val="00FA7D9A"/>
    <w:rsid w:val="00FB53B0"/>
    <w:rsid w:val="00FE1E2E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30D6"/>
  <w15:docId w15:val="{E5EDDC83-CD9E-4EF3-8920-A37404D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5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B4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5B4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94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kursu-funkcionalnaya-gramotnost-avtor-m-v-buryak-na-temu-pro-mylo-3-klass-6189261.html?ysclid=l9bm1uejl690748751" TargetMode="External"/><Relationship Id="rId21" Type="http://schemas.openxmlformats.org/officeDocument/2006/relationships/hyperlink" Target="https://infourok.ru/prezentaciya-po-kursu-funkcionalnaya-gramotnost-avtor-m-v-buryak-na-temu-dozhdevye-chervi-3-klass-6188519.html?ysclid=l9blt5iglr391271160" TargetMode="External"/><Relationship Id="rId42" Type="http://schemas.openxmlformats.org/officeDocument/2006/relationships/hyperlink" Target="https://infourok.ru/urok-po-finansovoy-gramotnosti-klass-semeyniy-byudzhet-2671310.html?ysclid=l9bmrpfoe3880416375" TargetMode="External"/><Relationship Id="rId47" Type="http://schemas.openxmlformats.org/officeDocument/2006/relationships/hyperlink" Target="https://infourok.ru/razrabotka-zanyatiya-po-kursu-funkcionalnaya-gramotnost-semejnyj-byudzhet-3-4-klassy-6175745.html?ysclid=l9bn2aegnq936347694" TargetMode="External"/><Relationship Id="rId63" Type="http://schemas.openxmlformats.org/officeDocument/2006/relationships/hyperlink" Target="https://media.prosv.ru/fg/?ysclid=l9bh6vvfc5486075483" TargetMode="External"/><Relationship Id="rId68" Type="http://schemas.openxmlformats.org/officeDocument/2006/relationships/hyperlink" Target="https://resh.edu.ru/loginfg" TargetMode="Externa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hyperlink" Target="https://media.prosv.ru/fg/?ysclid=l9bh6vvfc5486075483" TargetMode="External"/><Relationship Id="rId37" Type="http://schemas.openxmlformats.org/officeDocument/2006/relationships/hyperlink" Target="https://infourok.ru/razrabotka-zanyatiya-po-kursu-funkcionalnaya-gramotnost-semejnyj-byudzhet-3-4-klassy-6175745.html?ysclid=l9bm9dkaxq570243477" TargetMode="External"/><Relationship Id="rId53" Type="http://schemas.openxmlformats.org/officeDocument/2006/relationships/hyperlink" Target="https://nsportal.ru/nachalnaya-shkola/okruzhayushchii-mir/2012/06/19/urok-prezentatsiya-istoriya-russkoy-odezhdy?ysclid=l9bfsnnj57622250674" TargetMode="External"/><Relationship Id="rId58" Type="http://schemas.openxmlformats.org/officeDocument/2006/relationships/hyperlink" Target="https://multiurok.ru/files/istoriia-posudy-prezentatsiia-k-uroku-po-predmetu.html?ysclid=l9bg34f09j272485788" TargetMode="External"/><Relationship Id="rId74" Type="http://schemas.openxmlformats.org/officeDocument/2006/relationships/hyperlink" Target="https://resh.edu.ru/loginfg" TargetMode="External"/><Relationship Id="rId79" Type="http://schemas.openxmlformats.org/officeDocument/2006/relationships/hyperlink" Target="https://resh.edu.ru/loginf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dia.prosv.ru/fg/?ysclid=l9bh6vvfc5486075483" TargetMode="External"/><Relationship Id="rId82" Type="http://schemas.openxmlformats.org/officeDocument/2006/relationships/theme" Target="theme/theme1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hyperlink" Target="https://infourok.ru/prezentaciya-po-kursu-funkcionalnaya-gramotnost-avtor-m-v-buryak-na-temu-kalcij-3-klass-6188522.html?ysclid=l9blwcxden695102439" TargetMode="External"/><Relationship Id="rId27" Type="http://schemas.openxmlformats.org/officeDocument/2006/relationships/hyperlink" Target="https://infourok.ru/proekt-istoriya-svechi-3420597.html?ysclid=l9bm38gmrq991815686" TargetMode="External"/><Relationship Id="rId30" Type="http://schemas.openxmlformats.org/officeDocument/2006/relationships/hyperlink" Target="https://media.prosv.ru/fg/?ysclid=l9bh6vvfc5486075483" TargetMode="External"/><Relationship Id="rId35" Type="http://schemas.openxmlformats.org/officeDocument/2006/relationships/hyperlink" Target="https://media.prosv.ru/fg/?ysclid=l9bh6vvfc5486075483" TargetMode="External"/><Relationship Id="rId43" Type="http://schemas.openxmlformats.org/officeDocument/2006/relationships/hyperlink" Target="https://infourok.ru/konspekt-po-finansovoj-gramotnosti-na-temu-na-chto-semya-tratit-dengi-5795844.html?ysclid=l9bmt2c4oa541989147" TargetMode="External"/><Relationship Id="rId48" Type="http://schemas.openxmlformats.org/officeDocument/2006/relationships/hyperlink" Target="https://resh.edu.ru/loginfg" TargetMode="External"/><Relationship Id="rId56" Type="http://schemas.openxmlformats.org/officeDocument/2006/relationships/hyperlink" Target="https://infourok.ru/prezentaciya-bit-i-tradicii-krestyanskoy-semi-1901383.html?ysclid=l9bfxtqydt144078086" TargetMode="External"/><Relationship Id="rId64" Type="http://schemas.openxmlformats.org/officeDocument/2006/relationships/hyperlink" Target="https://media.prosv.ru/fg/?ysclid=l9bh6vvfc5486075483" TargetMode="External"/><Relationship Id="rId69" Type="http://schemas.openxmlformats.org/officeDocument/2006/relationships/hyperlink" Target="https://resh.edu.ru/loginfg" TargetMode="External"/><Relationship Id="rId77" Type="http://schemas.openxmlformats.org/officeDocument/2006/relationships/hyperlink" Target="https://resh.edu.ru/loginf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esh.edu.ru/loginfg" TargetMode="External"/><Relationship Id="rId72" Type="http://schemas.openxmlformats.org/officeDocument/2006/relationships/hyperlink" Target="https://resh.edu.ru/loginfg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s://infourok.ru/prezentaciya-po-kursu-funkcionalnaya-gramotnost-avtor-m-v-buryak-na-temu-pro-mel-3-klass-6189258.html?ysclid=l9bm02rjia825843059" TargetMode="External"/><Relationship Id="rId33" Type="http://schemas.openxmlformats.org/officeDocument/2006/relationships/hyperlink" Target="https://media.prosv.ru/fg/?ysclid=l9bh6vvfc5486075483" TargetMode="External"/><Relationship Id="rId38" Type="http://schemas.openxmlformats.org/officeDocument/2006/relationships/hyperlink" Target="https://infourok.ru/urok-po-finansovoy-gramotnosti-klass-semeyniy-byudzhet-2671310.html?ysclid=l9bmbrowxi768636573" TargetMode="External"/><Relationship Id="rId46" Type="http://schemas.openxmlformats.org/officeDocument/2006/relationships/hyperlink" Target="https://nsportal.ru/shkola/matematika/library/2022/09/06/razrabotka-vneurochnogo-zanyatiya-s-prezentatsiey-po-finansovoy?ysclid=l9bmyedczq809968390" TargetMode="External"/><Relationship Id="rId59" Type="http://schemas.openxmlformats.org/officeDocument/2006/relationships/hyperlink" Target="https://infourok.ru/prezentaciya-k-vneurochnomu-zanyatiyu-po-finansovoj-gramotnosti-kakie-dengi-byli-ranshe-v-rossii-5805755.html?ysclid=l9bg4hw1fv243528914" TargetMode="External"/><Relationship Id="rId67" Type="http://schemas.openxmlformats.org/officeDocument/2006/relationships/hyperlink" Target="https://media.prosv.ru/fg/?ysclid=l9bh6vvfc5486075483" TargetMode="External"/><Relationship Id="rId20" Type="http://schemas.openxmlformats.org/officeDocument/2006/relationships/image" Target="media/image14.jpg"/><Relationship Id="rId41" Type="http://schemas.openxmlformats.org/officeDocument/2006/relationships/hyperlink" Target="https://infourok.ru/prezentaciya-po-finansovoy-gramotnosti-otkuda-v-seme-dengi-klass-1379000.html?ysclid=l9bmqguezk20092337" TargetMode="External"/><Relationship Id="rId54" Type="http://schemas.openxmlformats.org/officeDocument/2006/relationships/hyperlink" Target="https://multiurok.ru/files/prezentatsiia-k-uroku-funktsionalnoi-gramotnosti-p.html?ysclid=l9bdxg1ozu902418620" TargetMode="External"/><Relationship Id="rId62" Type="http://schemas.openxmlformats.org/officeDocument/2006/relationships/hyperlink" Target="https://media.prosv.ru/fg/?ysclid=l9bh6vvfc5486075483" TargetMode="External"/><Relationship Id="rId70" Type="http://schemas.openxmlformats.org/officeDocument/2006/relationships/hyperlink" Target="https://resh.edu.ru/loginfg" TargetMode="External"/><Relationship Id="rId75" Type="http://schemas.openxmlformats.org/officeDocument/2006/relationships/hyperlink" Target="https://resh.edu.ru/login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s://infourok.ru/prezentaciya-po-kursu-funkcionalnaya-gramotnost-avtor-m-v-buryak-na-temu-skolko-vesit-oblako-3-klass-6188526.html?ysclid=l9blxhvxg4736270215" TargetMode="External"/><Relationship Id="rId28" Type="http://schemas.openxmlformats.org/officeDocument/2006/relationships/hyperlink" Target="https://multiurok.ru/files/prezentatsiia-magnity-volshebnoe-svoistvo-magnitov.html?ysclid=l9bm6xnxml815854320" TargetMode="External"/><Relationship Id="rId36" Type="http://schemas.openxmlformats.org/officeDocument/2006/relationships/hyperlink" Target="https://media.prosv.ru/fg/?ysclid=l9bh6vvfc5486075483" TargetMode="External"/><Relationship Id="rId49" Type="http://schemas.openxmlformats.org/officeDocument/2006/relationships/hyperlink" Target="https://resh.edu.ru/loginfg" TargetMode="External"/><Relationship Id="rId57" Type="http://schemas.openxmlformats.org/officeDocument/2006/relationships/hyperlink" Target="https://ppt4web.ru/nachalnaja-shkola/russkoe-zhilishhe.html?ysclid=l9bg0shad4364278529" TargetMode="External"/><Relationship Id="rId10" Type="http://schemas.openxmlformats.org/officeDocument/2006/relationships/image" Target="media/image4.jpg"/><Relationship Id="rId31" Type="http://schemas.openxmlformats.org/officeDocument/2006/relationships/hyperlink" Target="https://media.prosv.ru/fg/?ysclid=l9bh6vvfc5486075483" TargetMode="External"/><Relationship Id="rId44" Type="http://schemas.openxmlformats.org/officeDocument/2006/relationships/hyperlink" Target="https://infourok.ru/urok-po-finansovoy-gramotnosti-uchimsya-ekonomit-i-berech-semeynie-dengi-s-detstva-3901654.html?ysclid=l9bmu2cw60613747213" TargetMode="External"/><Relationship Id="rId52" Type="http://schemas.openxmlformats.org/officeDocument/2006/relationships/hyperlink" Target="https://resh.edu.ru/loginfg" TargetMode="External"/><Relationship Id="rId60" Type="http://schemas.openxmlformats.org/officeDocument/2006/relationships/hyperlink" Target="https://media.prosv.ru/fg/?ysclid=l9bh6vvfc5486075483" TargetMode="External"/><Relationship Id="rId65" Type="http://schemas.openxmlformats.org/officeDocument/2006/relationships/hyperlink" Target="https://media.prosv.ru/fg/?ysclid=l9bh6vvfc5486075483" TargetMode="External"/><Relationship Id="rId73" Type="http://schemas.openxmlformats.org/officeDocument/2006/relationships/hyperlink" Target="https://resh.edu.ru/loginfg" TargetMode="External"/><Relationship Id="rId78" Type="http://schemas.openxmlformats.org/officeDocument/2006/relationships/hyperlink" Target="https://resh.edu.ru/loginfg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hyperlink" Target="https://infourok.ru/konspekt-uroka-po-finansovoj-gramotnosti-na-temu-otkuda-v-seme-berutsya-dengi-3-klass-5195332.html?ysclid=l9bmh22dco766322415" TargetMode="External"/><Relationship Id="rId34" Type="http://schemas.openxmlformats.org/officeDocument/2006/relationships/hyperlink" Target="https://media.prosv.ru/fg/?ysclid=l9bh6vvfc5486075483" TargetMode="External"/><Relationship Id="rId50" Type="http://schemas.openxmlformats.org/officeDocument/2006/relationships/hyperlink" Target="https://resh.edu.ru/loginfg" TargetMode="External"/><Relationship Id="rId55" Type="http://schemas.openxmlformats.org/officeDocument/2006/relationships/hyperlink" Target="https://infourok.ru/prezentaciya-na-temu-muzhskoj-russkij-narodnyj-kostyum-4080858.html?ysclid=l9bfvik063104757371" TargetMode="External"/><Relationship Id="rId76" Type="http://schemas.openxmlformats.org/officeDocument/2006/relationships/hyperlink" Target="https://resh.edu.ru/loginf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loginf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dia.prosv.ru/fg/?ysclid=l9bh6vvfc5486075483" TargetMode="External"/><Relationship Id="rId24" Type="http://schemas.openxmlformats.org/officeDocument/2006/relationships/hyperlink" Target="https://infourok.ru/prezentaciya-po-kursu-funkcionalnaya-gramotnost-avtor-m-v-buryak-na-temu-hleb-vsemu-golova-3-klass-6189255.html?ysclid=l9blyvfbdl785535265" TargetMode="External"/><Relationship Id="rId40" Type="http://schemas.openxmlformats.org/officeDocument/2006/relationships/hyperlink" Target="https://infourok.ru/prezentaciya-po-finansovoj-gramotnosti-na-temu-socialnye-posobiya-pensii-5232093.html?ysclid=l9bmomvsnl186602985" TargetMode="External"/><Relationship Id="rId45" Type="http://schemas.openxmlformats.org/officeDocument/2006/relationships/hyperlink" Target="https://infourok.ru/razrabotka-zanyatiya-po-kursu-funkcionalnaya-gramotnost-semejnyj-byudzhet-3-4-klassy-6175745.html?ysclid=l9bmv7k1wn957098435" TargetMode="External"/><Relationship Id="rId66" Type="http://schemas.openxmlformats.org/officeDocument/2006/relationships/hyperlink" Target="https://media.prosv.ru/fg/?ysclid=l9bh6vvfc54860754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9E76-F9C6-458D-BDD5-3D5ADC82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36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Зубкова А.А.</cp:lastModifiedBy>
  <cp:revision>12</cp:revision>
  <cp:lastPrinted>2022-10-16T17:52:00Z</cp:lastPrinted>
  <dcterms:created xsi:type="dcterms:W3CDTF">2022-06-11T13:55:00Z</dcterms:created>
  <dcterms:modified xsi:type="dcterms:W3CDTF">2023-09-19T16:21:00Z</dcterms:modified>
</cp:coreProperties>
</file>